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A6" w:rsidRPr="00171228" w:rsidRDefault="004279A6" w:rsidP="002E27E1">
      <w:pPr>
        <w:jc w:val="center"/>
        <w:rPr>
          <w:rFonts w:ascii="宋体" w:eastAsia="宋体" w:hAnsi="宋体"/>
          <w:b/>
          <w:bCs/>
          <w:sz w:val="32"/>
          <w:szCs w:val="32"/>
          <w:lang w:eastAsia="zh-CN"/>
        </w:rPr>
      </w:pPr>
      <w:r w:rsidRPr="00271F37">
        <w:rPr>
          <w:rFonts w:ascii="宋体" w:hAnsi="宋体" w:cs="PMingLiU" w:hint="eastAsia"/>
          <w:b/>
          <w:bCs/>
          <w:sz w:val="32"/>
          <w:szCs w:val="32"/>
          <w:lang w:eastAsia="zh-CN"/>
        </w:rPr>
        <w:t>《</w:t>
      </w:r>
      <w:r>
        <w:rPr>
          <w:rFonts w:ascii="宋体" w:eastAsia="宋体" w:hAnsi="宋体" w:cs="宋体" w:hint="eastAsia"/>
          <w:b/>
          <w:bCs/>
          <w:sz w:val="32"/>
          <w:szCs w:val="32"/>
          <w:lang w:eastAsia="zh-CN"/>
        </w:rPr>
        <w:t>有机化学</w:t>
      </w:r>
      <w:r>
        <w:rPr>
          <w:rFonts w:ascii="Arial" w:eastAsia="宋体" w:hAnsi="Arial" w:cs="Arial"/>
          <w:sz w:val="32"/>
          <w:szCs w:val="32"/>
          <w:lang w:eastAsia="zh-CN"/>
        </w:rPr>
        <w:t>1</w:t>
      </w:r>
      <w:r w:rsidRPr="00271F37">
        <w:rPr>
          <w:rFonts w:ascii="宋体" w:hAnsi="宋体" w:cs="PMingLiU" w:hint="eastAsia"/>
          <w:b/>
          <w:bCs/>
          <w:sz w:val="32"/>
          <w:szCs w:val="32"/>
          <w:lang w:eastAsia="zh-CN"/>
        </w:rPr>
        <w:t>》课程教学大纲</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1360"/>
        <w:gridCol w:w="369"/>
        <w:gridCol w:w="623"/>
        <w:gridCol w:w="1550"/>
        <w:gridCol w:w="265"/>
        <w:gridCol w:w="2070"/>
        <w:gridCol w:w="676"/>
        <w:gridCol w:w="2040"/>
      </w:tblGrid>
      <w:tr w:rsidR="004279A6" w:rsidRPr="00A15F91">
        <w:trPr>
          <w:trHeight w:val="340"/>
          <w:jc w:val="center"/>
        </w:trPr>
        <w:tc>
          <w:tcPr>
            <w:tcW w:w="4551" w:type="dxa"/>
            <w:gridSpan w:val="5"/>
            <w:vAlign w:val="center"/>
          </w:tcPr>
          <w:p w:rsidR="004279A6" w:rsidRPr="00A15F91" w:rsidRDefault="004279A6" w:rsidP="002E27E1">
            <w:pPr>
              <w:tabs>
                <w:tab w:val="left" w:pos="1440"/>
              </w:tabs>
              <w:spacing w:after="0" w:line="240" w:lineRule="atLeast"/>
              <w:outlineLvl w:val="0"/>
              <w:rPr>
                <w:rFonts w:ascii="Arial" w:eastAsia="宋体" w:hAnsi="Arial"/>
                <w:sz w:val="21"/>
                <w:szCs w:val="21"/>
              </w:rPr>
            </w:pPr>
            <w:r w:rsidRPr="00A15F91">
              <w:rPr>
                <w:rFonts w:ascii="Arial" w:eastAsia="宋体" w:hAnsi="宋体" w:cs="宋体" w:hint="eastAsia"/>
                <w:b/>
                <w:bCs/>
                <w:sz w:val="21"/>
                <w:szCs w:val="21"/>
              </w:rPr>
              <w:t>课程名称：</w:t>
            </w:r>
            <w:r w:rsidRPr="00A15F91">
              <w:rPr>
                <w:rFonts w:ascii="Arial" w:eastAsia="宋体" w:cs="宋体" w:hint="eastAsia"/>
                <w:sz w:val="21"/>
                <w:szCs w:val="21"/>
                <w:lang w:eastAsia="zh-CN"/>
              </w:rPr>
              <w:t>有机化学</w:t>
            </w:r>
            <w:r>
              <w:rPr>
                <w:rFonts w:ascii="Arial" w:eastAsia="宋体" w:hAnsi="Arial" w:cs="Arial"/>
                <w:sz w:val="21"/>
                <w:szCs w:val="21"/>
                <w:lang w:eastAsia="zh-CN"/>
              </w:rPr>
              <w:t>1</w:t>
            </w:r>
          </w:p>
        </w:tc>
        <w:tc>
          <w:tcPr>
            <w:tcW w:w="5051" w:type="dxa"/>
            <w:gridSpan w:val="4"/>
            <w:vAlign w:val="center"/>
          </w:tcPr>
          <w:p w:rsidR="004279A6" w:rsidRPr="00A15F91" w:rsidRDefault="004279A6" w:rsidP="002E27E1">
            <w:pPr>
              <w:tabs>
                <w:tab w:val="left" w:pos="1440"/>
              </w:tabs>
              <w:spacing w:after="0" w:line="240" w:lineRule="atLeast"/>
              <w:outlineLvl w:val="0"/>
              <w:rPr>
                <w:rFonts w:ascii="Arial" w:eastAsia="宋体" w:hAnsi="Arial"/>
                <w:sz w:val="21"/>
                <w:szCs w:val="21"/>
                <w:lang w:eastAsia="zh-CN"/>
              </w:rPr>
            </w:pPr>
            <w:r w:rsidRPr="00A15F91">
              <w:rPr>
                <w:rFonts w:ascii="Arial" w:eastAsia="宋体" w:hAnsi="宋体" w:cs="宋体" w:hint="eastAsia"/>
                <w:b/>
                <w:bCs/>
                <w:sz w:val="21"/>
                <w:szCs w:val="21"/>
                <w:lang w:eastAsia="zh-CN"/>
              </w:rPr>
              <w:t>课程类别（必修</w:t>
            </w:r>
            <w:r w:rsidRPr="00A15F91">
              <w:rPr>
                <w:rFonts w:ascii="Arial" w:eastAsia="宋体" w:hAnsi="Arial" w:cs="Arial"/>
                <w:b/>
                <w:bCs/>
                <w:sz w:val="21"/>
                <w:szCs w:val="21"/>
                <w:lang w:eastAsia="zh-CN"/>
              </w:rPr>
              <w:t>/</w:t>
            </w:r>
            <w:r w:rsidRPr="00A15F91">
              <w:rPr>
                <w:rFonts w:ascii="Arial" w:eastAsia="宋体" w:hAnsi="宋体" w:cs="宋体" w:hint="eastAsia"/>
                <w:b/>
                <w:bCs/>
                <w:sz w:val="21"/>
                <w:szCs w:val="21"/>
                <w:lang w:eastAsia="zh-CN"/>
              </w:rPr>
              <w:t>选修）：</w:t>
            </w:r>
            <w:r w:rsidRPr="009B37AD">
              <w:rPr>
                <w:rFonts w:ascii="Arial" w:eastAsia="宋体" w:cs="宋体" w:hint="eastAsia"/>
                <w:sz w:val="21"/>
                <w:szCs w:val="21"/>
                <w:lang w:eastAsia="zh-CN"/>
              </w:rPr>
              <w:t>必修</w:t>
            </w:r>
          </w:p>
        </w:tc>
      </w:tr>
      <w:tr w:rsidR="004279A6" w:rsidRPr="00A15F91">
        <w:trPr>
          <w:trHeight w:val="340"/>
          <w:jc w:val="center"/>
        </w:trPr>
        <w:tc>
          <w:tcPr>
            <w:tcW w:w="9602" w:type="dxa"/>
            <w:gridSpan w:val="9"/>
            <w:vAlign w:val="center"/>
          </w:tcPr>
          <w:p w:rsidR="004279A6" w:rsidRPr="00F64E98" w:rsidRDefault="004279A6" w:rsidP="002E27E1">
            <w:pPr>
              <w:tabs>
                <w:tab w:val="left" w:pos="1440"/>
              </w:tabs>
              <w:spacing w:after="0" w:line="240" w:lineRule="atLeast"/>
              <w:outlineLvl w:val="0"/>
              <w:rPr>
                <w:rFonts w:ascii="Arial" w:eastAsia="宋体" w:hAnsi="Arial"/>
                <w:b/>
                <w:bCs/>
                <w:sz w:val="21"/>
                <w:szCs w:val="21"/>
                <w:lang w:eastAsia="zh-CN"/>
              </w:rPr>
            </w:pPr>
            <w:r w:rsidRPr="00A15F91">
              <w:rPr>
                <w:rFonts w:ascii="Arial" w:eastAsia="宋体" w:hAnsi="宋体" w:cs="宋体" w:hint="eastAsia"/>
                <w:b/>
                <w:bCs/>
                <w:sz w:val="21"/>
                <w:szCs w:val="21"/>
              </w:rPr>
              <w:t>课程英文名称：</w:t>
            </w:r>
            <w:r w:rsidRPr="00A15F91">
              <w:rPr>
                <w:rFonts w:ascii="Arial" w:hAnsi="Arial" w:cs="Arial"/>
                <w:sz w:val="21"/>
                <w:szCs w:val="21"/>
              </w:rPr>
              <w:t xml:space="preserve">Organic Chemistry </w:t>
            </w:r>
            <w:r w:rsidRPr="00F64E98">
              <w:rPr>
                <w:rFonts w:ascii="Arial" w:hAnsi="Arial" w:cs="Arial"/>
                <w:sz w:val="21"/>
                <w:szCs w:val="21"/>
              </w:rPr>
              <w:t>1</w:t>
            </w:r>
          </w:p>
        </w:tc>
      </w:tr>
      <w:tr w:rsidR="004279A6" w:rsidRPr="00A15F91">
        <w:trPr>
          <w:trHeight w:val="340"/>
          <w:jc w:val="center"/>
        </w:trPr>
        <w:tc>
          <w:tcPr>
            <w:tcW w:w="4551" w:type="dxa"/>
            <w:gridSpan w:val="5"/>
            <w:vAlign w:val="center"/>
          </w:tcPr>
          <w:p w:rsidR="004279A6" w:rsidRPr="00F64E98" w:rsidRDefault="004279A6" w:rsidP="002E27E1">
            <w:pPr>
              <w:tabs>
                <w:tab w:val="left" w:pos="1440"/>
              </w:tabs>
              <w:spacing w:after="0" w:line="240" w:lineRule="atLeast"/>
              <w:outlineLvl w:val="0"/>
              <w:rPr>
                <w:rFonts w:ascii="Arial" w:eastAsia="宋体" w:hAnsi="Arial"/>
                <w:sz w:val="21"/>
                <w:szCs w:val="21"/>
                <w:lang w:eastAsia="zh-CN"/>
              </w:rPr>
            </w:pPr>
            <w:r w:rsidRPr="00A15F91">
              <w:rPr>
                <w:rFonts w:ascii="Arial" w:eastAsia="宋体" w:hAnsi="宋体" w:cs="宋体" w:hint="eastAsia"/>
                <w:b/>
                <w:bCs/>
                <w:sz w:val="21"/>
                <w:szCs w:val="21"/>
              </w:rPr>
              <w:t>总学时</w:t>
            </w:r>
            <w:r w:rsidRPr="00A15F91">
              <w:rPr>
                <w:rFonts w:ascii="Arial" w:eastAsia="宋体" w:hAnsi="Arial" w:cs="Arial"/>
                <w:b/>
                <w:bCs/>
                <w:sz w:val="21"/>
                <w:szCs w:val="21"/>
              </w:rPr>
              <w:t>/</w:t>
            </w:r>
            <w:r w:rsidRPr="00A15F91">
              <w:rPr>
                <w:rFonts w:ascii="Arial" w:eastAsia="宋体" w:hAnsi="宋体" w:cs="宋体" w:hint="eastAsia"/>
                <w:b/>
                <w:bCs/>
                <w:sz w:val="21"/>
                <w:szCs w:val="21"/>
              </w:rPr>
              <w:t>周学时</w:t>
            </w:r>
            <w:r w:rsidRPr="00A15F91">
              <w:rPr>
                <w:rFonts w:ascii="Arial" w:eastAsia="宋体" w:hAnsi="Arial" w:cs="Arial"/>
                <w:b/>
                <w:bCs/>
                <w:sz w:val="21"/>
                <w:szCs w:val="21"/>
              </w:rPr>
              <w:t>/</w:t>
            </w:r>
            <w:r w:rsidRPr="00A15F91">
              <w:rPr>
                <w:rFonts w:ascii="Arial" w:eastAsia="宋体" w:hAnsi="宋体" w:cs="宋体" w:hint="eastAsia"/>
                <w:b/>
                <w:bCs/>
                <w:sz w:val="21"/>
                <w:szCs w:val="21"/>
              </w:rPr>
              <w:t>学分：</w:t>
            </w:r>
            <w:r w:rsidRPr="00F64E98">
              <w:rPr>
                <w:rFonts w:ascii="Arial" w:hAnsi="Arial" w:cs="Arial"/>
                <w:sz w:val="21"/>
                <w:szCs w:val="21"/>
              </w:rPr>
              <w:t>32</w:t>
            </w:r>
            <w:r w:rsidRPr="00D4056E">
              <w:rPr>
                <w:rFonts w:ascii="Arial" w:hAnsi="Arial" w:cs="Arial"/>
                <w:sz w:val="21"/>
                <w:szCs w:val="21"/>
              </w:rPr>
              <w:t>/</w:t>
            </w:r>
            <w:r w:rsidRPr="00F64E98">
              <w:rPr>
                <w:rFonts w:ascii="Arial" w:hAnsi="Arial" w:cs="Arial"/>
                <w:sz w:val="21"/>
                <w:szCs w:val="21"/>
              </w:rPr>
              <w:t>3</w:t>
            </w:r>
            <w:r w:rsidRPr="00D4056E">
              <w:rPr>
                <w:rFonts w:ascii="Arial" w:hAnsi="Arial" w:cs="Arial"/>
                <w:sz w:val="21"/>
                <w:szCs w:val="21"/>
              </w:rPr>
              <w:t>/</w:t>
            </w:r>
            <w:r w:rsidRPr="00F64E98">
              <w:rPr>
                <w:rFonts w:ascii="Arial" w:hAnsi="Arial" w:cs="Arial"/>
                <w:sz w:val="21"/>
                <w:szCs w:val="21"/>
              </w:rPr>
              <w:t>2</w:t>
            </w:r>
          </w:p>
        </w:tc>
        <w:tc>
          <w:tcPr>
            <w:tcW w:w="5051" w:type="dxa"/>
            <w:gridSpan w:val="4"/>
            <w:vAlign w:val="center"/>
          </w:tcPr>
          <w:p w:rsidR="004279A6" w:rsidRPr="004D4D4E" w:rsidRDefault="004279A6" w:rsidP="002E27E1">
            <w:pPr>
              <w:tabs>
                <w:tab w:val="left" w:pos="1440"/>
              </w:tabs>
              <w:spacing w:after="0" w:line="240" w:lineRule="atLeast"/>
              <w:outlineLvl w:val="0"/>
              <w:rPr>
                <w:rFonts w:ascii="Arial" w:eastAsia="宋体" w:hAnsi="Arial"/>
                <w:sz w:val="21"/>
                <w:szCs w:val="21"/>
                <w:lang w:eastAsia="zh-CN"/>
              </w:rPr>
            </w:pPr>
            <w:r w:rsidRPr="00A15F91">
              <w:rPr>
                <w:rFonts w:ascii="Arial" w:eastAsia="宋体" w:hAnsi="宋体" w:cs="宋体" w:hint="eastAsia"/>
                <w:b/>
                <w:bCs/>
                <w:sz w:val="21"/>
                <w:szCs w:val="21"/>
                <w:lang w:eastAsia="zh-CN"/>
              </w:rPr>
              <w:t>其中讨论学时：</w:t>
            </w:r>
            <w:r>
              <w:rPr>
                <w:rFonts w:ascii="Arial" w:eastAsia="宋体" w:hAnsi="Arial" w:cs="Arial"/>
                <w:sz w:val="21"/>
                <w:szCs w:val="21"/>
                <w:lang w:eastAsia="zh-CN"/>
              </w:rPr>
              <w:t>1</w:t>
            </w:r>
          </w:p>
        </w:tc>
      </w:tr>
      <w:tr w:rsidR="004279A6" w:rsidRPr="00A15F91">
        <w:trPr>
          <w:trHeight w:val="340"/>
          <w:jc w:val="center"/>
        </w:trPr>
        <w:tc>
          <w:tcPr>
            <w:tcW w:w="9602" w:type="dxa"/>
            <w:gridSpan w:val="9"/>
            <w:vAlign w:val="center"/>
          </w:tcPr>
          <w:p w:rsidR="004279A6" w:rsidRPr="00A15F91" w:rsidRDefault="004279A6" w:rsidP="002E27E1">
            <w:pPr>
              <w:tabs>
                <w:tab w:val="left" w:pos="1440"/>
              </w:tabs>
              <w:spacing w:after="0" w:line="240" w:lineRule="atLeast"/>
              <w:outlineLvl w:val="0"/>
              <w:rPr>
                <w:rFonts w:ascii="Arial" w:eastAsia="宋体" w:hAnsi="Arial"/>
                <w:b/>
                <w:bCs/>
                <w:sz w:val="21"/>
                <w:szCs w:val="21"/>
                <w:lang w:eastAsia="zh-CN"/>
              </w:rPr>
            </w:pPr>
            <w:r w:rsidRPr="00A15F91">
              <w:rPr>
                <w:rFonts w:ascii="Arial" w:eastAsia="宋体" w:hAnsi="宋体" w:cs="宋体" w:hint="eastAsia"/>
                <w:b/>
                <w:bCs/>
                <w:sz w:val="21"/>
                <w:szCs w:val="21"/>
                <w:lang w:eastAsia="zh-CN"/>
              </w:rPr>
              <w:t>先修课程：</w:t>
            </w:r>
            <w:r w:rsidRPr="00A15F91">
              <w:rPr>
                <w:rFonts w:ascii="Arial" w:eastAsia="宋体" w:cs="宋体" w:hint="eastAsia"/>
                <w:sz w:val="21"/>
                <w:szCs w:val="21"/>
                <w:lang w:eastAsia="zh-CN"/>
              </w:rPr>
              <w:t>无机化学、分析化学、仪器分析等</w:t>
            </w:r>
          </w:p>
        </w:tc>
      </w:tr>
      <w:tr w:rsidR="004279A6" w:rsidRPr="00A15F91">
        <w:trPr>
          <w:trHeight w:val="340"/>
          <w:jc w:val="center"/>
        </w:trPr>
        <w:tc>
          <w:tcPr>
            <w:tcW w:w="4551" w:type="dxa"/>
            <w:gridSpan w:val="5"/>
            <w:vAlign w:val="center"/>
          </w:tcPr>
          <w:p w:rsidR="004279A6" w:rsidRPr="00A15F91" w:rsidRDefault="004279A6" w:rsidP="002E27E1">
            <w:pPr>
              <w:tabs>
                <w:tab w:val="left" w:pos="1440"/>
              </w:tabs>
              <w:spacing w:after="0" w:line="240" w:lineRule="atLeast"/>
              <w:outlineLvl w:val="0"/>
              <w:rPr>
                <w:rFonts w:ascii="Arial" w:eastAsia="宋体" w:hAnsi="Arial"/>
                <w:sz w:val="21"/>
                <w:szCs w:val="21"/>
                <w:lang w:eastAsia="zh-CN"/>
              </w:rPr>
            </w:pPr>
            <w:r w:rsidRPr="00A15F91">
              <w:rPr>
                <w:rFonts w:ascii="Arial" w:eastAsia="宋体" w:hAnsi="宋体" w:cs="宋体" w:hint="eastAsia"/>
                <w:b/>
                <w:bCs/>
                <w:sz w:val="21"/>
                <w:szCs w:val="21"/>
                <w:lang w:eastAsia="zh-CN"/>
              </w:rPr>
              <w:t>授课时间：</w:t>
            </w:r>
            <w:r w:rsidRPr="00A15F91">
              <w:rPr>
                <w:rFonts w:ascii="Arial" w:eastAsia="宋体" w:hAnsi="Arial" w:cs="Arial"/>
                <w:sz w:val="21"/>
                <w:szCs w:val="21"/>
                <w:lang w:eastAsia="zh-CN"/>
              </w:rPr>
              <w:t>1</w:t>
            </w:r>
            <w:r>
              <w:rPr>
                <w:rFonts w:ascii="Arial" w:eastAsia="宋体" w:hAnsi="Arial" w:cs="宋体" w:hint="eastAsia"/>
                <w:sz w:val="21"/>
                <w:szCs w:val="21"/>
                <w:lang w:eastAsia="zh-CN"/>
              </w:rPr>
              <w:t>～</w:t>
            </w:r>
            <w:r w:rsidRPr="00A15F91">
              <w:rPr>
                <w:rFonts w:ascii="Arial" w:eastAsia="宋体" w:hAnsi="Arial" w:cs="Arial"/>
                <w:sz w:val="21"/>
                <w:szCs w:val="21"/>
                <w:lang w:eastAsia="zh-CN"/>
              </w:rPr>
              <w:t>1</w:t>
            </w:r>
            <w:r>
              <w:rPr>
                <w:rFonts w:ascii="Arial" w:eastAsia="宋体" w:hAnsi="Arial" w:cs="Arial"/>
                <w:sz w:val="21"/>
                <w:szCs w:val="21"/>
                <w:lang w:eastAsia="zh-CN"/>
              </w:rPr>
              <w:t>2</w:t>
            </w:r>
            <w:r w:rsidRPr="00A15F91">
              <w:rPr>
                <w:rFonts w:ascii="Arial" w:eastAsia="宋体" w:hAnsi="Arial" w:cs="宋体" w:hint="eastAsia"/>
                <w:sz w:val="21"/>
                <w:szCs w:val="21"/>
                <w:lang w:eastAsia="zh-CN"/>
              </w:rPr>
              <w:t>周，星期一：</w:t>
            </w:r>
            <w:r w:rsidRPr="00A15F91">
              <w:rPr>
                <w:rFonts w:ascii="Arial" w:eastAsia="宋体" w:hAnsi="Arial" w:cs="Arial"/>
                <w:sz w:val="21"/>
                <w:szCs w:val="21"/>
                <w:lang w:eastAsia="zh-CN"/>
              </w:rPr>
              <w:t>5-7</w:t>
            </w:r>
            <w:r w:rsidRPr="00A15F91">
              <w:rPr>
                <w:rFonts w:ascii="Arial" w:eastAsia="宋体" w:hAnsi="Arial" w:cs="宋体" w:hint="eastAsia"/>
                <w:sz w:val="21"/>
                <w:szCs w:val="21"/>
                <w:lang w:eastAsia="zh-CN"/>
              </w:rPr>
              <w:t>节</w:t>
            </w:r>
          </w:p>
        </w:tc>
        <w:tc>
          <w:tcPr>
            <w:tcW w:w="5051" w:type="dxa"/>
            <w:gridSpan w:val="4"/>
            <w:vAlign w:val="center"/>
          </w:tcPr>
          <w:p w:rsidR="004279A6" w:rsidRPr="00A15F91" w:rsidRDefault="004279A6" w:rsidP="002E27E1">
            <w:pPr>
              <w:tabs>
                <w:tab w:val="left" w:pos="1440"/>
              </w:tabs>
              <w:spacing w:after="0" w:line="240" w:lineRule="atLeast"/>
              <w:outlineLvl w:val="0"/>
              <w:rPr>
                <w:rFonts w:ascii="Arial" w:eastAsia="宋体" w:hAnsi="Arial"/>
                <w:sz w:val="21"/>
                <w:szCs w:val="21"/>
                <w:lang w:eastAsia="zh-CN"/>
              </w:rPr>
            </w:pPr>
            <w:r w:rsidRPr="00A15F91">
              <w:rPr>
                <w:rFonts w:ascii="Arial" w:eastAsia="宋体" w:hAnsi="宋体" w:cs="宋体" w:hint="eastAsia"/>
                <w:b/>
                <w:bCs/>
                <w:sz w:val="21"/>
                <w:szCs w:val="21"/>
                <w:lang w:eastAsia="zh-CN"/>
              </w:rPr>
              <w:t>授课地点：</w:t>
            </w:r>
            <w:r w:rsidRPr="00A15F91">
              <w:rPr>
                <w:rFonts w:ascii="Arial" w:eastAsia="宋体" w:cs="宋体" w:hint="eastAsia"/>
                <w:sz w:val="21"/>
                <w:szCs w:val="21"/>
                <w:lang w:eastAsia="zh-CN"/>
              </w:rPr>
              <w:t>松山湖校区</w:t>
            </w:r>
            <w:r w:rsidRPr="00A15F91">
              <w:rPr>
                <w:rFonts w:ascii="Arial" w:eastAsia="宋体" w:hAnsi="Arial" w:cs="Arial"/>
                <w:sz w:val="21"/>
                <w:szCs w:val="21"/>
                <w:lang w:eastAsia="zh-CN"/>
              </w:rPr>
              <w:t>6</w:t>
            </w:r>
            <w:r>
              <w:rPr>
                <w:rFonts w:ascii="Arial" w:eastAsia="宋体" w:hAnsi="Arial" w:cs="Arial"/>
                <w:sz w:val="21"/>
                <w:szCs w:val="21"/>
                <w:lang w:eastAsia="zh-CN"/>
              </w:rPr>
              <w:t>E</w:t>
            </w:r>
            <w:r w:rsidRPr="00A15F91">
              <w:rPr>
                <w:rFonts w:ascii="Arial" w:eastAsia="宋体" w:hAnsi="Arial" w:cs="Arial"/>
                <w:sz w:val="21"/>
                <w:szCs w:val="21"/>
                <w:lang w:eastAsia="zh-CN"/>
              </w:rPr>
              <w:t>302</w:t>
            </w:r>
          </w:p>
        </w:tc>
      </w:tr>
      <w:tr w:rsidR="004279A6" w:rsidRPr="00A15F91">
        <w:trPr>
          <w:trHeight w:val="340"/>
          <w:jc w:val="center"/>
        </w:trPr>
        <w:tc>
          <w:tcPr>
            <w:tcW w:w="9602" w:type="dxa"/>
            <w:gridSpan w:val="9"/>
            <w:vAlign w:val="center"/>
          </w:tcPr>
          <w:p w:rsidR="004279A6" w:rsidRPr="00A15F91" w:rsidRDefault="004279A6" w:rsidP="002E27E1">
            <w:pPr>
              <w:tabs>
                <w:tab w:val="left" w:pos="1440"/>
              </w:tabs>
              <w:spacing w:after="0" w:line="240" w:lineRule="atLeast"/>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授课对象：</w:t>
            </w:r>
            <w:r w:rsidRPr="00F64E98">
              <w:rPr>
                <w:rFonts w:ascii="Arial" w:hAnsi="Arial" w:cs="Arial"/>
                <w:sz w:val="21"/>
                <w:szCs w:val="21"/>
                <w:lang w:eastAsia="zh-CN"/>
              </w:rPr>
              <w:t>2016</w:t>
            </w:r>
            <w:r w:rsidRPr="007E61D0">
              <w:rPr>
                <w:rFonts w:eastAsia="宋体" w:cs="宋体" w:hint="eastAsia"/>
                <w:sz w:val="21"/>
                <w:szCs w:val="21"/>
                <w:lang w:eastAsia="zh-CN"/>
              </w:rPr>
              <w:t>级应用化学（化学工程与工艺卓越计划班）</w:t>
            </w:r>
          </w:p>
        </w:tc>
      </w:tr>
      <w:tr w:rsidR="004279A6" w:rsidRPr="00A15F91">
        <w:trPr>
          <w:trHeight w:val="340"/>
          <w:jc w:val="center"/>
        </w:trPr>
        <w:tc>
          <w:tcPr>
            <w:tcW w:w="9602" w:type="dxa"/>
            <w:gridSpan w:val="9"/>
            <w:vAlign w:val="center"/>
          </w:tcPr>
          <w:p w:rsidR="004279A6" w:rsidRPr="00A15F91" w:rsidRDefault="004279A6" w:rsidP="009A2B5C">
            <w:pPr>
              <w:tabs>
                <w:tab w:val="left" w:pos="1440"/>
              </w:tabs>
              <w:spacing w:after="0" w:line="240" w:lineRule="atLeast"/>
              <w:outlineLvl w:val="0"/>
              <w:rPr>
                <w:rFonts w:ascii="宋体" w:eastAsia="宋体" w:hAnsi="宋体"/>
                <w:sz w:val="21"/>
                <w:szCs w:val="21"/>
                <w:lang w:eastAsia="zh-CN"/>
              </w:rPr>
            </w:pPr>
            <w:r w:rsidRPr="00A15F91">
              <w:rPr>
                <w:rFonts w:ascii="宋体" w:eastAsia="宋体" w:hAnsi="宋体" w:cs="宋体" w:hint="eastAsia"/>
                <w:b/>
                <w:bCs/>
                <w:sz w:val="21"/>
                <w:szCs w:val="21"/>
                <w:lang w:eastAsia="zh-CN"/>
              </w:rPr>
              <w:t>开课院系：</w:t>
            </w:r>
            <w:r w:rsidRPr="007E61D0">
              <w:rPr>
                <w:rFonts w:eastAsia="宋体" w:cs="宋体" w:hint="eastAsia"/>
                <w:sz w:val="21"/>
                <w:szCs w:val="21"/>
                <w:lang w:eastAsia="zh-CN"/>
              </w:rPr>
              <w:t>化学工程与能源技术学院</w:t>
            </w:r>
          </w:p>
        </w:tc>
      </w:tr>
      <w:tr w:rsidR="004279A6" w:rsidRPr="00A15F91">
        <w:trPr>
          <w:trHeight w:val="340"/>
          <w:jc w:val="center"/>
        </w:trPr>
        <w:tc>
          <w:tcPr>
            <w:tcW w:w="9602" w:type="dxa"/>
            <w:gridSpan w:val="9"/>
            <w:vAlign w:val="center"/>
          </w:tcPr>
          <w:p w:rsidR="004279A6" w:rsidRPr="00A15F91" w:rsidRDefault="004279A6" w:rsidP="009A2B5C">
            <w:pPr>
              <w:tabs>
                <w:tab w:val="left" w:pos="1440"/>
              </w:tabs>
              <w:spacing w:after="0" w:line="240" w:lineRule="atLeast"/>
              <w:outlineLvl w:val="0"/>
              <w:rPr>
                <w:rFonts w:ascii="宋体" w:eastAsia="宋体" w:hAnsi="宋体"/>
                <w:sz w:val="21"/>
                <w:szCs w:val="21"/>
                <w:lang w:eastAsia="zh-CN"/>
              </w:rPr>
            </w:pPr>
            <w:r w:rsidRPr="00A15F91">
              <w:rPr>
                <w:rFonts w:ascii="宋体" w:eastAsia="宋体" w:hAnsi="宋体" w:cs="宋体" w:hint="eastAsia"/>
                <w:b/>
                <w:bCs/>
                <w:sz w:val="21"/>
                <w:szCs w:val="21"/>
                <w:lang w:eastAsia="zh-CN"/>
              </w:rPr>
              <w:t>任课教师姓名</w:t>
            </w:r>
            <w:r w:rsidRPr="00A15F91">
              <w:rPr>
                <w:rFonts w:ascii="宋体" w:eastAsia="宋体" w:hAnsi="宋体" w:cs="宋体"/>
                <w:b/>
                <w:bCs/>
                <w:sz w:val="21"/>
                <w:szCs w:val="21"/>
                <w:lang w:eastAsia="zh-CN"/>
              </w:rPr>
              <w:t>/</w:t>
            </w:r>
            <w:r w:rsidRPr="00A15F91">
              <w:rPr>
                <w:rFonts w:ascii="宋体" w:eastAsia="宋体" w:hAnsi="宋体" w:cs="宋体" w:hint="eastAsia"/>
                <w:b/>
                <w:bCs/>
                <w:sz w:val="21"/>
                <w:szCs w:val="21"/>
                <w:lang w:eastAsia="zh-CN"/>
              </w:rPr>
              <w:t>职称：</w:t>
            </w:r>
            <w:r w:rsidRPr="00E223FE">
              <w:rPr>
                <w:rFonts w:eastAsia="宋体" w:cs="宋体" w:hint="eastAsia"/>
                <w:sz w:val="21"/>
                <w:szCs w:val="21"/>
                <w:lang w:eastAsia="zh-CN"/>
              </w:rPr>
              <w:t>周显宏</w:t>
            </w:r>
            <w:r w:rsidRPr="00E223FE">
              <w:rPr>
                <w:rFonts w:eastAsia="宋体"/>
                <w:sz w:val="21"/>
                <w:szCs w:val="21"/>
                <w:lang w:eastAsia="zh-CN"/>
              </w:rPr>
              <w:t>/</w:t>
            </w:r>
            <w:r w:rsidRPr="00E223FE">
              <w:rPr>
                <w:rFonts w:eastAsia="宋体" w:cs="宋体" w:hint="eastAsia"/>
                <w:sz w:val="21"/>
                <w:szCs w:val="21"/>
                <w:lang w:eastAsia="zh-CN"/>
              </w:rPr>
              <w:t>副教授</w:t>
            </w:r>
          </w:p>
        </w:tc>
      </w:tr>
      <w:tr w:rsidR="004279A6" w:rsidRPr="00A15F91">
        <w:trPr>
          <w:trHeight w:val="340"/>
          <w:jc w:val="center"/>
        </w:trPr>
        <w:tc>
          <w:tcPr>
            <w:tcW w:w="4551" w:type="dxa"/>
            <w:gridSpan w:val="5"/>
            <w:vAlign w:val="center"/>
          </w:tcPr>
          <w:p w:rsidR="004279A6" w:rsidRPr="00A15F91" w:rsidRDefault="004279A6" w:rsidP="002E27E1">
            <w:pPr>
              <w:tabs>
                <w:tab w:val="left" w:pos="1440"/>
              </w:tabs>
              <w:spacing w:after="0" w:line="240" w:lineRule="atLeast"/>
              <w:outlineLvl w:val="0"/>
              <w:rPr>
                <w:rFonts w:ascii="宋体" w:eastAsia="宋体" w:hAnsi="宋体"/>
                <w:sz w:val="21"/>
                <w:szCs w:val="21"/>
                <w:lang w:eastAsia="zh-CN"/>
              </w:rPr>
            </w:pPr>
            <w:r w:rsidRPr="00A15F91">
              <w:rPr>
                <w:rFonts w:ascii="宋体" w:eastAsia="宋体" w:hAnsi="宋体" w:cs="宋体" w:hint="eastAsia"/>
                <w:b/>
                <w:bCs/>
                <w:sz w:val="21"/>
                <w:szCs w:val="21"/>
              </w:rPr>
              <w:t>联系电话：</w:t>
            </w:r>
            <w:r w:rsidRPr="00E223FE">
              <w:rPr>
                <w:rFonts w:ascii="Arial" w:hAnsi="Arial" w:cs="Arial"/>
                <w:sz w:val="21"/>
                <w:szCs w:val="21"/>
              </w:rPr>
              <w:t>13669882033</w:t>
            </w:r>
            <w:r w:rsidRPr="00C468E3">
              <w:rPr>
                <w:rFonts w:hAnsi="宋体" w:cs="PMingLiU" w:hint="eastAsia"/>
                <w:sz w:val="18"/>
                <w:szCs w:val="18"/>
              </w:rPr>
              <w:t>（短号</w:t>
            </w:r>
            <w:r w:rsidRPr="008C0586">
              <w:rPr>
                <w:rFonts w:ascii="Arial" w:hAnsi="Arial" w:cs="Arial"/>
                <w:sz w:val="18"/>
                <w:szCs w:val="18"/>
              </w:rPr>
              <w:t>7336</w:t>
            </w:r>
            <w:r w:rsidRPr="00C468E3">
              <w:rPr>
                <w:rFonts w:hAnsi="宋体" w:cs="PMingLiU" w:hint="eastAsia"/>
                <w:sz w:val="18"/>
                <w:szCs w:val="18"/>
              </w:rPr>
              <w:t>）</w:t>
            </w:r>
          </w:p>
        </w:tc>
        <w:tc>
          <w:tcPr>
            <w:tcW w:w="5051" w:type="dxa"/>
            <w:gridSpan w:val="4"/>
            <w:vAlign w:val="center"/>
          </w:tcPr>
          <w:p w:rsidR="004279A6" w:rsidRPr="00A15F91" w:rsidRDefault="004279A6" w:rsidP="002E27E1">
            <w:pPr>
              <w:tabs>
                <w:tab w:val="left" w:pos="1440"/>
              </w:tabs>
              <w:spacing w:after="0" w:line="240" w:lineRule="atLeast"/>
              <w:outlineLvl w:val="0"/>
              <w:rPr>
                <w:rFonts w:ascii="宋体" w:eastAsia="宋体" w:hAnsi="宋体"/>
                <w:sz w:val="21"/>
                <w:szCs w:val="21"/>
              </w:rPr>
            </w:pPr>
            <w:r w:rsidRPr="00DB2C49">
              <w:rPr>
                <w:rFonts w:ascii="Arial" w:eastAsia="宋体" w:hAnsi="Arial" w:cs="Arial"/>
                <w:b/>
                <w:bCs/>
                <w:sz w:val="21"/>
                <w:szCs w:val="21"/>
              </w:rPr>
              <w:t>Email:</w:t>
            </w:r>
            <w:r w:rsidRPr="00C468E3">
              <w:t xml:space="preserve"> </w:t>
            </w:r>
            <w:r>
              <w:rPr>
                <w:rFonts w:eastAsia="宋体"/>
                <w:lang w:eastAsia="zh-CN"/>
              </w:rPr>
              <w:t xml:space="preserve"> </w:t>
            </w:r>
            <w:r w:rsidRPr="008C0586">
              <w:rPr>
                <w:rFonts w:ascii="Arial" w:hAnsi="Arial" w:cs="Arial"/>
                <w:sz w:val="21"/>
                <w:szCs w:val="21"/>
              </w:rPr>
              <w:t>2002004@dgut.edu.cn</w:t>
            </w:r>
          </w:p>
        </w:tc>
      </w:tr>
      <w:tr w:rsidR="004279A6" w:rsidRPr="00A15F91">
        <w:trPr>
          <w:trHeight w:val="340"/>
          <w:jc w:val="center"/>
        </w:trPr>
        <w:tc>
          <w:tcPr>
            <w:tcW w:w="9602" w:type="dxa"/>
            <w:gridSpan w:val="9"/>
            <w:vAlign w:val="center"/>
          </w:tcPr>
          <w:p w:rsidR="004279A6" w:rsidRPr="00A15F91" w:rsidRDefault="004279A6" w:rsidP="002E27E1">
            <w:pPr>
              <w:tabs>
                <w:tab w:val="left" w:pos="1440"/>
              </w:tabs>
              <w:spacing w:after="0" w:line="240" w:lineRule="atLeast"/>
              <w:outlineLvl w:val="0"/>
              <w:rPr>
                <w:rFonts w:ascii="宋体" w:eastAsia="宋体" w:hAnsi="宋体"/>
                <w:sz w:val="21"/>
                <w:szCs w:val="21"/>
                <w:lang w:eastAsia="zh-CN"/>
              </w:rPr>
            </w:pPr>
            <w:r w:rsidRPr="00A15F91">
              <w:rPr>
                <w:rFonts w:ascii="宋体" w:eastAsia="宋体" w:hAnsi="宋体" w:cs="宋体" w:hint="eastAsia"/>
                <w:b/>
                <w:bCs/>
                <w:sz w:val="21"/>
                <w:szCs w:val="21"/>
                <w:lang w:eastAsia="zh-CN"/>
              </w:rPr>
              <w:t>答疑时间、地点与方式：</w:t>
            </w:r>
            <w:r w:rsidRPr="008C0586">
              <w:rPr>
                <w:rFonts w:ascii="Arial" w:eastAsia="宋体" w:hAnsi="Arial" w:cs="Arial"/>
                <w:sz w:val="21"/>
                <w:szCs w:val="21"/>
                <w:lang w:eastAsia="zh-CN"/>
              </w:rPr>
              <w:t>1.</w:t>
            </w:r>
            <w:r w:rsidRPr="008C0586">
              <w:rPr>
                <w:rFonts w:ascii="Arial" w:eastAsia="宋体" w:hAnsi="宋体" w:cs="宋体" w:hint="eastAsia"/>
                <w:sz w:val="21"/>
                <w:szCs w:val="21"/>
                <w:lang w:eastAsia="zh-CN"/>
              </w:rPr>
              <w:t>每次上课的课前、课间和课后，采用一对一的问答方式；</w:t>
            </w:r>
            <w:r w:rsidRPr="008C0586">
              <w:rPr>
                <w:rFonts w:ascii="Arial" w:eastAsia="宋体" w:hAnsi="Arial" w:cs="Arial"/>
                <w:sz w:val="21"/>
                <w:szCs w:val="21"/>
                <w:lang w:eastAsia="zh-CN"/>
              </w:rPr>
              <w:t>2.</w:t>
            </w:r>
            <w:r w:rsidRPr="008C0586">
              <w:rPr>
                <w:rFonts w:ascii="Arial" w:eastAsia="宋体" w:hAnsi="宋体" w:cs="宋体" w:hint="eastAsia"/>
                <w:sz w:val="21"/>
                <w:szCs w:val="21"/>
                <w:lang w:eastAsia="zh-CN"/>
              </w:rPr>
              <w:t>充分利用现代网络资源，进行远程答疑；</w:t>
            </w:r>
            <w:r w:rsidRPr="008C0586">
              <w:rPr>
                <w:rFonts w:ascii="Arial" w:eastAsia="宋体" w:hAnsi="Arial" w:cs="Arial"/>
                <w:sz w:val="21"/>
                <w:szCs w:val="21"/>
                <w:lang w:eastAsia="zh-CN"/>
              </w:rPr>
              <w:t>3.</w:t>
            </w:r>
            <w:r w:rsidRPr="008C0586">
              <w:rPr>
                <w:rFonts w:ascii="Arial" w:eastAsia="宋体" w:hAnsi="宋体" w:cs="宋体" w:hint="eastAsia"/>
                <w:sz w:val="21"/>
                <w:szCs w:val="21"/>
                <w:lang w:eastAsia="zh-CN"/>
              </w:rPr>
              <w:t>课外在</w:t>
            </w:r>
            <w:r w:rsidRPr="008C0586">
              <w:rPr>
                <w:rFonts w:ascii="Arial" w:eastAsia="宋体" w:hAnsi="Arial" w:cs="Arial"/>
                <w:sz w:val="21"/>
                <w:szCs w:val="21"/>
                <w:lang w:eastAsia="zh-CN"/>
              </w:rPr>
              <w:t>12F203</w:t>
            </w:r>
            <w:r w:rsidRPr="008C0586">
              <w:rPr>
                <w:rFonts w:ascii="Arial" w:eastAsia="宋体" w:hAnsi="宋体" w:cs="宋体" w:hint="eastAsia"/>
                <w:sz w:val="21"/>
                <w:szCs w:val="21"/>
                <w:lang w:eastAsia="zh-CN"/>
              </w:rPr>
              <w:t>进行答疑。</w:t>
            </w:r>
          </w:p>
        </w:tc>
      </w:tr>
      <w:tr w:rsidR="004279A6" w:rsidRPr="00A15F91">
        <w:trPr>
          <w:trHeight w:val="340"/>
          <w:jc w:val="center"/>
        </w:trPr>
        <w:tc>
          <w:tcPr>
            <w:tcW w:w="9602" w:type="dxa"/>
            <w:gridSpan w:val="9"/>
            <w:vAlign w:val="center"/>
          </w:tcPr>
          <w:p w:rsidR="004279A6" w:rsidRPr="00A15F91" w:rsidRDefault="004279A6" w:rsidP="00315996">
            <w:pPr>
              <w:tabs>
                <w:tab w:val="left" w:pos="1440"/>
              </w:tabs>
              <w:spacing w:after="0" w:line="240" w:lineRule="atLeast"/>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课程考核方式：</w:t>
            </w:r>
            <w:r w:rsidRPr="00A15F91">
              <w:rPr>
                <w:rFonts w:ascii="宋体" w:eastAsia="宋体" w:hAnsi="宋体" w:cs="宋体" w:hint="eastAsia"/>
                <w:sz w:val="21"/>
                <w:szCs w:val="21"/>
                <w:lang w:eastAsia="zh-CN"/>
              </w:rPr>
              <w:t>开卷</w:t>
            </w:r>
            <w:r w:rsidRPr="00A15F91">
              <w:rPr>
                <w:rFonts w:ascii="宋体" w:eastAsia="宋体" w:hAnsi="宋体" w:cs="宋体" w:hint="eastAsia"/>
                <w:b/>
                <w:bCs/>
                <w:sz w:val="21"/>
                <w:szCs w:val="21"/>
                <w:lang w:eastAsia="zh-CN"/>
              </w:rPr>
              <w:t>（</w:t>
            </w:r>
            <w:r w:rsidRPr="00A15F91">
              <w:rPr>
                <w:rFonts w:ascii="宋体" w:eastAsia="宋体" w:hAnsi="宋体" w:cs="宋体"/>
                <w:b/>
                <w:bCs/>
                <w:sz w:val="21"/>
                <w:szCs w:val="21"/>
                <w:lang w:eastAsia="zh-CN"/>
              </w:rPr>
              <w:t xml:space="preserve">   </w:t>
            </w:r>
            <w:r w:rsidRPr="00A15F91">
              <w:rPr>
                <w:rFonts w:ascii="宋体" w:eastAsia="宋体" w:hAnsi="宋体" w:cs="宋体" w:hint="eastAsia"/>
                <w:b/>
                <w:bCs/>
                <w:sz w:val="21"/>
                <w:szCs w:val="21"/>
                <w:lang w:eastAsia="zh-CN"/>
              </w:rPr>
              <w:t>）</w:t>
            </w:r>
            <w:r w:rsidRPr="00A15F91">
              <w:rPr>
                <w:rFonts w:ascii="宋体" w:eastAsia="宋体" w:hAnsi="宋体" w:cs="宋体"/>
                <w:sz w:val="21"/>
                <w:szCs w:val="21"/>
                <w:lang w:eastAsia="zh-CN"/>
              </w:rPr>
              <w:t xml:space="preserve">     </w:t>
            </w:r>
            <w:r w:rsidRPr="00A15F91">
              <w:rPr>
                <w:rFonts w:ascii="宋体" w:eastAsia="宋体" w:hAnsi="宋体" w:cs="宋体" w:hint="eastAsia"/>
                <w:sz w:val="21"/>
                <w:szCs w:val="21"/>
                <w:lang w:eastAsia="zh-CN"/>
              </w:rPr>
              <w:t>闭卷</w:t>
            </w:r>
            <w:r w:rsidRPr="00A15F91">
              <w:rPr>
                <w:rFonts w:ascii="宋体" w:eastAsia="宋体" w:hAnsi="宋体" w:cs="宋体" w:hint="eastAsia"/>
                <w:b/>
                <w:bCs/>
                <w:sz w:val="21"/>
                <w:szCs w:val="21"/>
                <w:lang w:eastAsia="zh-CN"/>
              </w:rPr>
              <w:t>（</w:t>
            </w:r>
            <w:r w:rsidRPr="00A15F91">
              <w:rPr>
                <w:rFonts w:ascii="宋体" w:eastAsia="宋体" w:hAnsi="宋体" w:cs="宋体"/>
                <w:b/>
                <w:bCs/>
                <w:sz w:val="21"/>
                <w:szCs w:val="21"/>
                <w:lang w:eastAsia="zh-CN"/>
              </w:rPr>
              <w:t xml:space="preserve"> </w:t>
            </w:r>
            <w:r w:rsidRPr="008C0586">
              <w:rPr>
                <w:b/>
                <w:bCs/>
                <w:sz w:val="21"/>
                <w:szCs w:val="21"/>
                <w:lang w:eastAsia="zh-CN"/>
              </w:rPr>
              <w:t>√</w:t>
            </w:r>
            <w:r w:rsidRPr="00A15F91">
              <w:rPr>
                <w:rFonts w:ascii="宋体" w:eastAsia="宋体" w:hAnsi="宋体" w:cs="宋体"/>
                <w:b/>
                <w:bCs/>
                <w:sz w:val="21"/>
                <w:szCs w:val="21"/>
                <w:lang w:eastAsia="zh-CN"/>
              </w:rPr>
              <w:t xml:space="preserve"> </w:t>
            </w:r>
            <w:r w:rsidRPr="00A15F91">
              <w:rPr>
                <w:rFonts w:ascii="宋体" w:eastAsia="宋体" w:hAnsi="宋体" w:cs="宋体" w:hint="eastAsia"/>
                <w:b/>
                <w:bCs/>
                <w:sz w:val="21"/>
                <w:szCs w:val="21"/>
                <w:lang w:eastAsia="zh-CN"/>
              </w:rPr>
              <w:t>）</w:t>
            </w:r>
            <w:r w:rsidRPr="00A15F91">
              <w:rPr>
                <w:rFonts w:ascii="宋体" w:eastAsia="宋体" w:hAnsi="宋体" w:cs="宋体"/>
                <w:b/>
                <w:bCs/>
                <w:sz w:val="21"/>
                <w:szCs w:val="21"/>
                <w:lang w:eastAsia="zh-CN"/>
              </w:rPr>
              <w:t xml:space="preserve">   </w:t>
            </w:r>
            <w:r w:rsidRPr="00A15F91">
              <w:rPr>
                <w:rFonts w:ascii="宋体" w:eastAsia="宋体" w:hAnsi="宋体" w:cs="宋体" w:hint="eastAsia"/>
                <w:sz w:val="21"/>
                <w:szCs w:val="21"/>
                <w:lang w:eastAsia="zh-CN"/>
              </w:rPr>
              <w:t>课程论文</w:t>
            </w:r>
            <w:r w:rsidRPr="00A15F91">
              <w:rPr>
                <w:rFonts w:ascii="宋体" w:eastAsia="宋体" w:hAnsi="宋体" w:cs="宋体" w:hint="eastAsia"/>
                <w:b/>
                <w:bCs/>
                <w:sz w:val="21"/>
                <w:szCs w:val="21"/>
                <w:lang w:eastAsia="zh-CN"/>
              </w:rPr>
              <w:t>（</w:t>
            </w:r>
            <w:r w:rsidRPr="00A15F91">
              <w:rPr>
                <w:rFonts w:ascii="宋体" w:eastAsia="宋体" w:hAnsi="宋体" w:cs="宋体"/>
                <w:b/>
                <w:bCs/>
                <w:sz w:val="21"/>
                <w:szCs w:val="21"/>
                <w:lang w:eastAsia="zh-CN"/>
              </w:rPr>
              <w:t xml:space="preserve">  </w:t>
            </w:r>
            <w:r w:rsidRPr="00A15F91">
              <w:rPr>
                <w:rFonts w:ascii="宋体" w:eastAsia="宋体" w:hAnsi="宋体" w:cs="宋体" w:hint="eastAsia"/>
                <w:b/>
                <w:bCs/>
                <w:sz w:val="21"/>
                <w:szCs w:val="21"/>
                <w:lang w:eastAsia="zh-CN"/>
              </w:rPr>
              <w:t>）</w:t>
            </w:r>
            <w:r w:rsidRPr="00A15F91">
              <w:rPr>
                <w:rFonts w:ascii="宋体" w:eastAsia="宋体" w:hAnsi="宋体" w:cs="宋体"/>
                <w:b/>
                <w:bCs/>
                <w:sz w:val="21"/>
                <w:szCs w:val="21"/>
                <w:lang w:eastAsia="zh-CN"/>
              </w:rPr>
              <w:t xml:space="preserve">   </w:t>
            </w:r>
            <w:r w:rsidRPr="00A15F91">
              <w:rPr>
                <w:rFonts w:ascii="宋体" w:eastAsia="宋体" w:hAnsi="宋体" w:cs="宋体" w:hint="eastAsia"/>
                <w:sz w:val="21"/>
                <w:szCs w:val="21"/>
                <w:lang w:eastAsia="zh-CN"/>
              </w:rPr>
              <w:t>其它</w:t>
            </w:r>
            <w:r w:rsidRPr="00A15F91">
              <w:rPr>
                <w:rFonts w:ascii="宋体" w:eastAsia="宋体" w:hAnsi="宋体" w:cs="宋体" w:hint="eastAsia"/>
                <w:b/>
                <w:bCs/>
                <w:sz w:val="21"/>
                <w:szCs w:val="21"/>
                <w:lang w:eastAsia="zh-CN"/>
              </w:rPr>
              <w:t>（</w:t>
            </w:r>
            <w:r w:rsidRPr="00A15F91">
              <w:rPr>
                <w:rFonts w:ascii="宋体" w:eastAsia="宋体" w:hAnsi="宋体" w:cs="宋体"/>
                <w:b/>
                <w:bCs/>
                <w:sz w:val="21"/>
                <w:szCs w:val="21"/>
                <w:lang w:eastAsia="zh-CN"/>
              </w:rPr>
              <w:t xml:space="preserve">  </w:t>
            </w:r>
            <w:r w:rsidRPr="00A15F91">
              <w:rPr>
                <w:rFonts w:ascii="宋体" w:eastAsia="宋体" w:hAnsi="宋体" w:cs="宋体" w:hint="eastAsia"/>
                <w:b/>
                <w:bCs/>
                <w:sz w:val="21"/>
                <w:szCs w:val="21"/>
                <w:lang w:eastAsia="zh-CN"/>
              </w:rPr>
              <w:t>）</w:t>
            </w:r>
          </w:p>
        </w:tc>
      </w:tr>
      <w:tr w:rsidR="004279A6" w:rsidRPr="00A15F91">
        <w:trPr>
          <w:trHeight w:val="340"/>
          <w:jc w:val="center"/>
        </w:trPr>
        <w:tc>
          <w:tcPr>
            <w:tcW w:w="9602" w:type="dxa"/>
            <w:gridSpan w:val="9"/>
          </w:tcPr>
          <w:p w:rsidR="004279A6" w:rsidRPr="007037BF" w:rsidRDefault="004279A6" w:rsidP="007037BF">
            <w:pPr>
              <w:rPr>
                <w:rFonts w:ascii="宋体" w:eastAsia="宋体" w:hAnsi="宋体"/>
                <w:b/>
                <w:bCs/>
                <w:sz w:val="21"/>
                <w:szCs w:val="21"/>
                <w:lang w:eastAsia="zh-CN"/>
              </w:rPr>
            </w:pPr>
            <w:r w:rsidRPr="007037BF">
              <w:rPr>
                <w:rFonts w:ascii="宋体" w:eastAsia="宋体" w:hAnsi="宋体" w:cs="宋体" w:hint="eastAsia"/>
                <w:b/>
                <w:bCs/>
                <w:sz w:val="21"/>
                <w:szCs w:val="21"/>
                <w:lang w:eastAsia="zh-CN"/>
              </w:rPr>
              <w:t>使用教材：</w:t>
            </w:r>
          </w:p>
          <w:p w:rsidR="004279A6" w:rsidRPr="007037BF" w:rsidRDefault="004279A6" w:rsidP="004279A6">
            <w:pPr>
              <w:ind w:firstLineChars="250" w:firstLine="31680"/>
              <w:rPr>
                <w:rFonts w:ascii="宋体" w:eastAsia="宋体" w:hAnsi="宋体"/>
                <w:sz w:val="21"/>
                <w:szCs w:val="21"/>
                <w:lang w:eastAsia="zh-CN"/>
              </w:rPr>
            </w:pPr>
            <w:r w:rsidRPr="007037BF">
              <w:rPr>
                <w:rFonts w:ascii="宋体" w:eastAsia="宋体" w:hAnsi="宋体" w:cs="宋体" w:hint="eastAsia"/>
                <w:sz w:val="21"/>
                <w:szCs w:val="21"/>
                <w:lang w:eastAsia="zh-CN"/>
              </w:rPr>
              <w:t>《有机化学》，张文勤，</w:t>
            </w:r>
            <w:r w:rsidRPr="007037BF">
              <w:rPr>
                <w:rFonts w:ascii="宋体" w:eastAsia="宋体" w:hAnsi="宋体" w:cs="宋体"/>
                <w:sz w:val="21"/>
                <w:szCs w:val="21"/>
                <w:lang w:eastAsia="zh-CN"/>
              </w:rPr>
              <w:t xml:space="preserve"> </w:t>
            </w:r>
            <w:r w:rsidRPr="007037BF">
              <w:rPr>
                <w:rFonts w:ascii="宋体" w:eastAsia="宋体" w:hAnsi="宋体" w:cs="宋体" w:hint="eastAsia"/>
                <w:sz w:val="21"/>
                <w:szCs w:val="21"/>
                <w:lang w:eastAsia="zh-CN"/>
              </w:rPr>
              <w:t>高等教育出版社，</w:t>
            </w:r>
            <w:r w:rsidRPr="007037BF">
              <w:rPr>
                <w:rFonts w:ascii="宋体" w:eastAsia="宋体" w:hAnsi="宋体" w:cs="宋体"/>
                <w:sz w:val="21"/>
                <w:szCs w:val="21"/>
                <w:lang w:eastAsia="zh-CN"/>
              </w:rPr>
              <w:t>2014.7.</w:t>
            </w:r>
            <w:r w:rsidRPr="007037BF">
              <w:rPr>
                <w:rFonts w:ascii="宋体" w:eastAsia="宋体" w:hAnsi="宋体" w:cs="宋体" w:hint="eastAsia"/>
                <w:sz w:val="21"/>
                <w:szCs w:val="21"/>
                <w:lang w:eastAsia="zh-CN"/>
              </w:rPr>
              <w:t>第</w:t>
            </w:r>
            <w:r w:rsidRPr="007037BF">
              <w:rPr>
                <w:rFonts w:ascii="宋体" w:eastAsia="宋体" w:hAnsi="宋体" w:cs="宋体"/>
                <w:sz w:val="21"/>
                <w:szCs w:val="21"/>
                <w:lang w:eastAsia="zh-CN"/>
              </w:rPr>
              <w:t>5</w:t>
            </w:r>
            <w:r w:rsidRPr="007037BF">
              <w:rPr>
                <w:rFonts w:ascii="宋体" w:eastAsia="宋体" w:hAnsi="宋体" w:cs="宋体" w:hint="eastAsia"/>
                <w:sz w:val="21"/>
                <w:szCs w:val="21"/>
                <w:lang w:eastAsia="zh-CN"/>
              </w:rPr>
              <w:t>版。</w:t>
            </w:r>
          </w:p>
          <w:p w:rsidR="004279A6" w:rsidRPr="007037BF" w:rsidRDefault="004279A6" w:rsidP="007037BF">
            <w:pPr>
              <w:rPr>
                <w:rFonts w:ascii="宋体" w:eastAsia="宋体" w:hAnsi="宋体"/>
                <w:b/>
                <w:bCs/>
                <w:sz w:val="21"/>
                <w:szCs w:val="21"/>
                <w:lang w:eastAsia="zh-CN"/>
              </w:rPr>
            </w:pPr>
            <w:r w:rsidRPr="007037BF">
              <w:rPr>
                <w:rFonts w:ascii="宋体" w:eastAsia="宋体" w:hAnsi="宋体" w:cs="宋体" w:hint="eastAsia"/>
                <w:b/>
                <w:bCs/>
                <w:sz w:val="21"/>
                <w:szCs w:val="21"/>
                <w:lang w:eastAsia="zh-CN"/>
              </w:rPr>
              <w:t>教学参考资料：</w:t>
            </w:r>
          </w:p>
          <w:p w:rsidR="004279A6" w:rsidRPr="007037BF" w:rsidRDefault="004279A6" w:rsidP="004279A6">
            <w:pPr>
              <w:ind w:firstLineChars="200" w:firstLine="31680"/>
              <w:rPr>
                <w:rFonts w:ascii="宋体" w:eastAsia="宋体" w:hAnsi="宋体"/>
                <w:sz w:val="21"/>
                <w:szCs w:val="21"/>
                <w:lang w:eastAsia="zh-CN"/>
              </w:rPr>
            </w:pPr>
            <w:r w:rsidRPr="007037BF">
              <w:rPr>
                <w:rFonts w:ascii="宋体" w:eastAsia="宋体" w:hAnsi="宋体" w:cs="宋体" w:hint="eastAsia"/>
                <w:sz w:val="21"/>
                <w:szCs w:val="21"/>
                <w:lang w:eastAsia="zh-CN"/>
              </w:rPr>
              <w:t>（</w:t>
            </w:r>
            <w:r w:rsidRPr="007037BF">
              <w:rPr>
                <w:rFonts w:ascii="宋体" w:eastAsia="宋体" w:hAnsi="宋体" w:cs="宋体"/>
                <w:sz w:val="21"/>
                <w:szCs w:val="21"/>
                <w:lang w:eastAsia="zh-CN"/>
              </w:rPr>
              <w:t>1</w:t>
            </w:r>
            <w:r w:rsidRPr="007037BF">
              <w:rPr>
                <w:rFonts w:ascii="宋体" w:eastAsia="宋体" w:hAnsi="宋体" w:cs="宋体" w:hint="eastAsia"/>
                <w:sz w:val="21"/>
                <w:szCs w:val="21"/>
                <w:lang w:eastAsia="zh-CN"/>
              </w:rPr>
              <w:t>）《有机化学》，高鸿宾主编</w:t>
            </w:r>
            <w:r w:rsidRPr="007037BF">
              <w:rPr>
                <w:rFonts w:ascii="宋体" w:eastAsia="宋体" w:hAnsi="宋体" w:cs="宋体"/>
                <w:sz w:val="21"/>
                <w:szCs w:val="21"/>
                <w:lang w:eastAsia="zh-CN"/>
              </w:rPr>
              <w:t xml:space="preserve">, </w:t>
            </w:r>
            <w:r w:rsidRPr="007037BF">
              <w:rPr>
                <w:rFonts w:ascii="宋体" w:eastAsia="宋体" w:hAnsi="宋体" w:cs="宋体" w:hint="eastAsia"/>
                <w:sz w:val="21"/>
                <w:szCs w:val="21"/>
                <w:lang w:eastAsia="zh-CN"/>
              </w:rPr>
              <w:t>高等教育出版社</w:t>
            </w:r>
            <w:r w:rsidRPr="007037BF">
              <w:rPr>
                <w:rFonts w:ascii="宋体" w:eastAsia="宋体" w:hAnsi="宋体" w:cs="宋体"/>
                <w:sz w:val="21"/>
                <w:szCs w:val="21"/>
                <w:lang w:eastAsia="zh-CN"/>
              </w:rPr>
              <w:t>,2004.5 .</w:t>
            </w:r>
            <w:r w:rsidRPr="007037BF">
              <w:rPr>
                <w:rFonts w:ascii="宋体" w:eastAsia="宋体" w:hAnsi="宋体" w:cs="宋体" w:hint="eastAsia"/>
                <w:sz w:val="21"/>
                <w:szCs w:val="21"/>
                <w:lang w:eastAsia="zh-CN"/>
              </w:rPr>
              <w:t>第</w:t>
            </w:r>
            <w:r w:rsidRPr="007037BF">
              <w:rPr>
                <w:rFonts w:ascii="宋体" w:eastAsia="宋体" w:hAnsi="宋体" w:cs="宋体"/>
                <w:sz w:val="21"/>
                <w:szCs w:val="21"/>
                <w:lang w:eastAsia="zh-CN"/>
              </w:rPr>
              <w:t>4</w:t>
            </w:r>
            <w:r w:rsidRPr="007037BF">
              <w:rPr>
                <w:rFonts w:ascii="宋体" w:eastAsia="宋体" w:hAnsi="宋体" w:cs="宋体" w:hint="eastAsia"/>
                <w:sz w:val="21"/>
                <w:szCs w:val="21"/>
                <w:lang w:eastAsia="zh-CN"/>
              </w:rPr>
              <w:t>版。</w:t>
            </w:r>
          </w:p>
          <w:p w:rsidR="004279A6" w:rsidRPr="007037BF" w:rsidRDefault="004279A6" w:rsidP="004279A6">
            <w:pPr>
              <w:ind w:firstLineChars="200" w:firstLine="31680"/>
              <w:rPr>
                <w:rFonts w:ascii="宋体" w:eastAsia="宋体" w:hAnsi="宋体"/>
                <w:sz w:val="21"/>
                <w:szCs w:val="21"/>
                <w:lang w:eastAsia="zh-CN"/>
              </w:rPr>
            </w:pPr>
            <w:r w:rsidRPr="007037BF">
              <w:rPr>
                <w:rFonts w:ascii="宋体" w:eastAsia="宋体" w:hAnsi="宋体" w:cs="宋体" w:hint="eastAsia"/>
                <w:sz w:val="21"/>
                <w:szCs w:val="21"/>
                <w:lang w:eastAsia="zh-CN"/>
              </w:rPr>
              <w:t>（</w:t>
            </w:r>
            <w:r w:rsidRPr="007037BF">
              <w:rPr>
                <w:rFonts w:ascii="宋体" w:eastAsia="宋体" w:hAnsi="宋体" w:cs="宋体"/>
                <w:sz w:val="21"/>
                <w:szCs w:val="21"/>
                <w:lang w:eastAsia="zh-CN"/>
              </w:rPr>
              <w:t>2</w:t>
            </w:r>
            <w:r w:rsidRPr="007037BF">
              <w:rPr>
                <w:rFonts w:ascii="宋体" w:eastAsia="宋体" w:hAnsi="宋体" w:cs="宋体" w:hint="eastAsia"/>
                <w:sz w:val="21"/>
                <w:szCs w:val="21"/>
                <w:lang w:eastAsia="zh-CN"/>
              </w:rPr>
              <w:t>）《有机化学学习指南》，张文勤主编</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高等教育出版社</w:t>
            </w:r>
            <w:r w:rsidRPr="007037BF">
              <w:rPr>
                <w:rFonts w:ascii="宋体" w:eastAsia="宋体" w:hAnsi="宋体" w:cs="宋体"/>
                <w:sz w:val="21"/>
                <w:szCs w:val="21"/>
                <w:lang w:eastAsia="zh-CN"/>
              </w:rPr>
              <w:t>,2014</w:t>
            </w:r>
            <w:r w:rsidRPr="007037BF">
              <w:rPr>
                <w:rFonts w:ascii="宋体" w:eastAsia="宋体" w:hAnsi="宋体" w:cs="宋体" w:hint="eastAsia"/>
                <w:sz w:val="21"/>
                <w:szCs w:val="21"/>
                <w:lang w:eastAsia="zh-CN"/>
              </w:rPr>
              <w:t>。</w:t>
            </w:r>
          </w:p>
          <w:p w:rsidR="004279A6" w:rsidRPr="007037BF" w:rsidRDefault="004279A6" w:rsidP="004279A6">
            <w:pPr>
              <w:ind w:firstLineChars="200" w:firstLine="31680"/>
              <w:rPr>
                <w:rFonts w:ascii="宋体" w:eastAsia="宋体" w:hAnsi="宋体"/>
                <w:sz w:val="21"/>
                <w:szCs w:val="21"/>
                <w:lang w:eastAsia="zh-CN"/>
              </w:rPr>
            </w:pPr>
            <w:r w:rsidRPr="007037BF">
              <w:rPr>
                <w:rFonts w:ascii="宋体" w:eastAsia="宋体" w:hAnsi="宋体" w:cs="宋体" w:hint="eastAsia"/>
                <w:sz w:val="21"/>
                <w:szCs w:val="21"/>
                <w:lang w:eastAsia="zh-CN"/>
              </w:rPr>
              <w:t>（</w:t>
            </w:r>
            <w:r w:rsidRPr="007037BF">
              <w:rPr>
                <w:rFonts w:ascii="宋体" w:eastAsia="宋体" w:hAnsi="宋体" w:cs="宋体"/>
                <w:sz w:val="21"/>
                <w:szCs w:val="21"/>
                <w:lang w:eastAsia="zh-CN"/>
              </w:rPr>
              <w:t>3</w:t>
            </w:r>
            <w:r w:rsidRPr="007037BF">
              <w:rPr>
                <w:rFonts w:ascii="宋体" w:eastAsia="宋体" w:hAnsi="宋体" w:cs="宋体" w:hint="eastAsia"/>
                <w:sz w:val="21"/>
                <w:szCs w:val="21"/>
                <w:lang w:eastAsia="zh-CN"/>
              </w:rPr>
              <w:t>）《基础有机化学》（第</w:t>
            </w:r>
            <w:r w:rsidRPr="007037BF">
              <w:rPr>
                <w:rFonts w:ascii="宋体" w:eastAsia="宋体" w:hAnsi="宋体" w:cs="宋体"/>
                <w:sz w:val="21"/>
                <w:szCs w:val="21"/>
                <w:lang w:eastAsia="zh-CN"/>
              </w:rPr>
              <w:t>4</w:t>
            </w:r>
            <w:r w:rsidRPr="007037BF">
              <w:rPr>
                <w:rFonts w:ascii="宋体" w:eastAsia="宋体" w:hAnsi="宋体" w:cs="宋体" w:hint="eastAsia"/>
                <w:sz w:val="21"/>
                <w:szCs w:val="21"/>
                <w:lang w:eastAsia="zh-CN"/>
              </w:rPr>
              <w:t>版）上、下册</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邢其毅等编</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高等教育出版社，</w:t>
            </w:r>
            <w:r w:rsidRPr="007037BF">
              <w:rPr>
                <w:rFonts w:ascii="宋体" w:eastAsia="宋体" w:hAnsi="宋体" w:cs="宋体"/>
                <w:sz w:val="21"/>
                <w:szCs w:val="21"/>
                <w:lang w:eastAsia="zh-CN"/>
              </w:rPr>
              <w:t xml:space="preserve">2015 </w:t>
            </w:r>
            <w:r w:rsidRPr="007037BF">
              <w:rPr>
                <w:rFonts w:ascii="宋体" w:eastAsia="宋体" w:hAnsi="宋体" w:cs="宋体" w:hint="eastAsia"/>
                <w:sz w:val="21"/>
                <w:szCs w:val="21"/>
                <w:lang w:eastAsia="zh-CN"/>
              </w:rPr>
              <w:t>。</w:t>
            </w:r>
          </w:p>
          <w:p w:rsidR="004279A6" w:rsidRPr="00332EE4" w:rsidRDefault="004279A6" w:rsidP="004279A6">
            <w:pPr>
              <w:ind w:firstLineChars="200" w:firstLine="31680"/>
              <w:rPr>
                <w:lang w:eastAsia="zh-CN"/>
              </w:rPr>
            </w:pPr>
            <w:r w:rsidRPr="007037BF">
              <w:rPr>
                <w:rFonts w:ascii="宋体" w:eastAsia="宋体" w:hAnsi="宋体" w:cs="宋体" w:hint="eastAsia"/>
                <w:sz w:val="21"/>
                <w:szCs w:val="21"/>
                <w:lang w:eastAsia="zh-CN"/>
              </w:rPr>
              <w:t>（</w:t>
            </w:r>
            <w:r w:rsidRPr="007037BF">
              <w:rPr>
                <w:rFonts w:ascii="宋体" w:eastAsia="宋体" w:hAnsi="宋体" w:cs="宋体"/>
                <w:sz w:val="21"/>
                <w:szCs w:val="21"/>
                <w:lang w:eastAsia="zh-CN"/>
              </w:rPr>
              <w:t>4</w:t>
            </w:r>
            <w:r w:rsidRPr="007037BF">
              <w:rPr>
                <w:rFonts w:ascii="宋体" w:eastAsia="宋体" w:hAnsi="宋体" w:cs="宋体" w:hint="eastAsia"/>
                <w:sz w:val="21"/>
                <w:szCs w:val="21"/>
                <w:lang w:eastAsia="zh-CN"/>
              </w:rPr>
              <w:t>）《有机化学》</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第三版</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，莫里森</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美</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编</w:t>
            </w:r>
            <w:r w:rsidRPr="007037BF">
              <w:rPr>
                <w:rFonts w:ascii="宋体" w:eastAsia="宋体" w:hAnsi="宋体" w:cs="宋体"/>
                <w:sz w:val="21"/>
                <w:szCs w:val="21"/>
                <w:lang w:eastAsia="zh-CN"/>
              </w:rPr>
              <w:t>,</w:t>
            </w:r>
            <w:r w:rsidRPr="007037BF">
              <w:rPr>
                <w:rFonts w:ascii="宋体" w:eastAsia="宋体" w:hAnsi="宋体" w:cs="宋体" w:hint="eastAsia"/>
                <w:sz w:val="21"/>
                <w:szCs w:val="21"/>
                <w:lang w:eastAsia="zh-CN"/>
              </w:rPr>
              <w:t>复旦大学翻译，科学出版社</w:t>
            </w:r>
            <w:r w:rsidRPr="007037BF">
              <w:rPr>
                <w:rFonts w:ascii="宋体" w:eastAsia="宋体" w:hAnsi="宋体" w:cs="宋体"/>
                <w:sz w:val="21"/>
                <w:szCs w:val="21"/>
                <w:lang w:eastAsia="zh-CN"/>
              </w:rPr>
              <w:t>,1996</w:t>
            </w:r>
            <w:r w:rsidRPr="007037BF">
              <w:rPr>
                <w:rFonts w:ascii="宋体" w:eastAsia="宋体" w:hAnsi="宋体" w:cs="宋体" w:hint="eastAsia"/>
                <w:sz w:val="21"/>
                <w:szCs w:val="21"/>
                <w:lang w:eastAsia="zh-CN"/>
              </w:rPr>
              <w:t>。</w:t>
            </w:r>
          </w:p>
        </w:tc>
      </w:tr>
      <w:tr w:rsidR="004279A6" w:rsidRPr="00A15F91">
        <w:trPr>
          <w:trHeight w:val="340"/>
          <w:jc w:val="center"/>
        </w:trPr>
        <w:tc>
          <w:tcPr>
            <w:tcW w:w="9602" w:type="dxa"/>
            <w:gridSpan w:val="9"/>
            <w:vAlign w:val="center"/>
          </w:tcPr>
          <w:p w:rsidR="004279A6" w:rsidRPr="00A15F91" w:rsidRDefault="004279A6" w:rsidP="00735FDE">
            <w:pPr>
              <w:tabs>
                <w:tab w:val="left" w:pos="1440"/>
              </w:tabs>
              <w:spacing w:after="0" w:line="240" w:lineRule="atLeast"/>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课程简介：</w:t>
            </w:r>
          </w:p>
          <w:p w:rsidR="004279A6" w:rsidRPr="001F4DB8" w:rsidRDefault="004279A6" w:rsidP="004279A6">
            <w:pPr>
              <w:ind w:firstLineChars="200" w:firstLine="31680"/>
              <w:rPr>
                <w:rFonts w:ascii="宋体" w:eastAsia="宋体" w:hAnsi="宋体"/>
                <w:sz w:val="21"/>
                <w:szCs w:val="21"/>
                <w:lang w:eastAsia="zh-CN"/>
              </w:rPr>
            </w:pPr>
            <w:r w:rsidRPr="001F4DB8">
              <w:rPr>
                <w:rFonts w:ascii="宋体" w:eastAsia="宋体" w:hAnsi="宋体" w:cs="宋体" w:hint="eastAsia"/>
                <w:sz w:val="21"/>
                <w:szCs w:val="21"/>
                <w:lang w:eastAsia="zh-CN"/>
              </w:rPr>
              <w:t>本课程是应用化学（化学工程与工艺卓越计划班）专业必修课程，目标是培养具有较广泛的专业知识结构的精细化工人才。《有机化学》是一门培养化学化工类各专业学生系统深厚的化学基础知识的重要学科基础课。主要介绍各类有机化合物的分类、命名、用途、来源、制备、物性、结构、化学性质、立体化学、反应机理、波谱技术、合成分离鉴定等。本课程的目的是使学生系统地掌握有机化学的基础理论、基本知识和基本技能，为后续专业课的学习打下良好基础，培养学生分析问题、解决问题的能力和严谨的科学态度、理论联系实际的优良学风和勇于创新的科学精神，为学生从事应用化学与精细化工产品的开发和生产、管理和营销打下良好的基础。</w:t>
            </w:r>
          </w:p>
        </w:tc>
      </w:tr>
      <w:tr w:rsidR="004279A6" w:rsidRPr="00A15F91">
        <w:trPr>
          <w:trHeight w:val="2431"/>
          <w:jc w:val="center"/>
        </w:trPr>
        <w:tc>
          <w:tcPr>
            <w:tcW w:w="4816" w:type="dxa"/>
            <w:gridSpan w:val="6"/>
          </w:tcPr>
          <w:p w:rsidR="004279A6" w:rsidRDefault="004279A6" w:rsidP="0051479C">
            <w:pPr>
              <w:tabs>
                <w:tab w:val="left" w:pos="1440"/>
              </w:tabs>
              <w:spacing w:after="0"/>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课程教学目标：</w:t>
            </w:r>
          </w:p>
          <w:p w:rsidR="004279A6" w:rsidRDefault="004279A6" w:rsidP="0051479C">
            <w:pPr>
              <w:tabs>
                <w:tab w:val="left" w:pos="1440"/>
              </w:tabs>
              <w:spacing w:after="0"/>
              <w:outlineLvl w:val="0"/>
              <w:rPr>
                <w:rFonts w:ascii="Arial" w:eastAsia="宋体" w:hAnsi="宋体"/>
                <w:sz w:val="21"/>
                <w:szCs w:val="21"/>
                <w:lang w:eastAsia="zh-CN"/>
              </w:rPr>
            </w:pPr>
            <w:r w:rsidRPr="00D24749">
              <w:rPr>
                <w:rFonts w:ascii="Arial" w:eastAsia="宋体" w:hAnsi="Arial" w:cs="Arial"/>
                <w:sz w:val="21"/>
                <w:szCs w:val="21"/>
                <w:lang w:eastAsia="zh-CN"/>
              </w:rPr>
              <w:t>1.</w:t>
            </w:r>
            <w:r w:rsidRPr="00D24749">
              <w:rPr>
                <w:rFonts w:ascii="Arial" w:eastAsia="宋体" w:hAnsi="宋体" w:cs="宋体" w:hint="eastAsia"/>
                <w:sz w:val="21"/>
                <w:szCs w:val="21"/>
                <w:lang w:eastAsia="zh-CN"/>
              </w:rPr>
              <w:t>系统掌握本学科的基础理论和基本知识，同时从不同角度加强对一些有机化学中基本概念（电子效应、空间效应、结构对性质的影响）的理解；</w:t>
            </w:r>
          </w:p>
          <w:p w:rsidR="004279A6" w:rsidRDefault="004279A6" w:rsidP="0051479C">
            <w:pPr>
              <w:tabs>
                <w:tab w:val="left" w:pos="1440"/>
              </w:tabs>
              <w:spacing w:after="0"/>
              <w:outlineLvl w:val="0"/>
              <w:rPr>
                <w:rFonts w:ascii="Arial" w:eastAsia="宋体" w:hAnsi="宋体"/>
                <w:sz w:val="21"/>
                <w:szCs w:val="21"/>
                <w:lang w:eastAsia="zh-CN"/>
              </w:rPr>
            </w:pPr>
            <w:r w:rsidRPr="00D24749">
              <w:rPr>
                <w:rFonts w:ascii="Arial" w:eastAsia="宋体" w:hAnsi="Arial" w:cs="Arial"/>
                <w:sz w:val="21"/>
                <w:szCs w:val="21"/>
                <w:lang w:eastAsia="zh-CN"/>
              </w:rPr>
              <w:t>2.</w:t>
            </w:r>
            <w:r w:rsidRPr="00D24749">
              <w:rPr>
                <w:rFonts w:ascii="Arial" w:eastAsia="宋体" w:hAnsi="宋体" w:cs="宋体" w:hint="eastAsia"/>
                <w:sz w:val="21"/>
                <w:szCs w:val="21"/>
                <w:lang w:eastAsia="zh-CN"/>
              </w:rPr>
              <w:t>掌握有机化合物的系统命名原则；</w:t>
            </w:r>
          </w:p>
          <w:p w:rsidR="004279A6" w:rsidRDefault="004279A6" w:rsidP="0051479C">
            <w:pPr>
              <w:tabs>
                <w:tab w:val="left" w:pos="1440"/>
              </w:tabs>
              <w:spacing w:after="0"/>
              <w:outlineLvl w:val="0"/>
              <w:rPr>
                <w:rFonts w:ascii="Arial" w:eastAsia="宋体" w:hAnsi="宋体"/>
                <w:sz w:val="21"/>
                <w:szCs w:val="21"/>
                <w:lang w:eastAsia="zh-CN"/>
              </w:rPr>
            </w:pPr>
            <w:r w:rsidRPr="00D24749">
              <w:rPr>
                <w:rFonts w:ascii="Arial" w:eastAsia="宋体" w:hAnsi="Arial" w:cs="Arial"/>
                <w:sz w:val="21"/>
                <w:szCs w:val="21"/>
                <w:lang w:eastAsia="zh-CN"/>
              </w:rPr>
              <w:t>3.</w:t>
            </w:r>
            <w:r w:rsidRPr="00D24749">
              <w:rPr>
                <w:rFonts w:ascii="Arial" w:eastAsia="宋体" w:hAnsi="宋体" w:cs="宋体" w:hint="eastAsia"/>
                <w:sz w:val="21"/>
                <w:szCs w:val="21"/>
                <w:lang w:eastAsia="zh-CN"/>
              </w:rPr>
              <w:t>掌握有机化合物的结构特征、有机结构理论，尤其是各类化合物的结构与反应性关系、有机分子的立体化学概念；</w:t>
            </w:r>
          </w:p>
          <w:p w:rsidR="004279A6" w:rsidRDefault="004279A6" w:rsidP="0051479C">
            <w:pPr>
              <w:tabs>
                <w:tab w:val="left" w:pos="1440"/>
              </w:tabs>
              <w:spacing w:after="0"/>
              <w:outlineLvl w:val="0"/>
              <w:rPr>
                <w:rFonts w:ascii="Arial" w:eastAsia="宋体" w:hAnsi="宋体"/>
                <w:sz w:val="21"/>
                <w:szCs w:val="21"/>
                <w:lang w:eastAsia="zh-CN"/>
              </w:rPr>
            </w:pPr>
            <w:r w:rsidRPr="00D24749">
              <w:rPr>
                <w:rFonts w:ascii="Arial" w:eastAsia="宋体" w:hAnsi="Arial" w:cs="Arial"/>
                <w:sz w:val="21"/>
                <w:szCs w:val="21"/>
                <w:lang w:eastAsia="zh-CN"/>
              </w:rPr>
              <w:t>4.</w:t>
            </w:r>
            <w:r w:rsidRPr="00D24749">
              <w:rPr>
                <w:rFonts w:ascii="Arial" w:eastAsia="宋体" w:hAnsi="宋体" w:cs="宋体" w:hint="eastAsia"/>
                <w:sz w:val="21"/>
                <w:szCs w:val="21"/>
                <w:lang w:eastAsia="zh-CN"/>
              </w:rPr>
              <w:t>掌握有机化合物的化学性质、各类官能团的特性、各种类型有机反应的反应机理、反应条件及其影响因素；</w:t>
            </w:r>
          </w:p>
          <w:p w:rsidR="004279A6" w:rsidRDefault="004279A6" w:rsidP="0051479C">
            <w:pPr>
              <w:tabs>
                <w:tab w:val="left" w:pos="1440"/>
              </w:tabs>
              <w:spacing w:after="0"/>
              <w:outlineLvl w:val="0"/>
              <w:rPr>
                <w:rFonts w:ascii="Arial" w:eastAsia="宋体" w:hAnsi="宋体"/>
                <w:sz w:val="21"/>
                <w:szCs w:val="21"/>
                <w:lang w:eastAsia="zh-CN"/>
              </w:rPr>
            </w:pPr>
            <w:r w:rsidRPr="00D24749">
              <w:rPr>
                <w:rFonts w:ascii="Arial" w:eastAsia="宋体" w:hAnsi="Arial" w:cs="Arial"/>
                <w:sz w:val="21"/>
                <w:szCs w:val="21"/>
                <w:lang w:eastAsia="zh-CN"/>
              </w:rPr>
              <w:t>5.</w:t>
            </w:r>
            <w:r w:rsidRPr="00D24749">
              <w:rPr>
                <w:rFonts w:ascii="Arial" w:eastAsia="宋体" w:hAnsi="宋体" w:cs="宋体" w:hint="eastAsia"/>
                <w:sz w:val="21"/>
                <w:szCs w:val="21"/>
                <w:lang w:eastAsia="zh-CN"/>
              </w:rPr>
              <w:t>熟悉有机化合物的用途、来源和制备方法、天然产物、有机化合物的分离鉴定、结构测定、运用波谱技术测定有机化合物的结构；初步掌握有机合成技术。</w:t>
            </w:r>
          </w:p>
          <w:p w:rsidR="004279A6" w:rsidRPr="0051479C" w:rsidRDefault="004279A6" w:rsidP="0051479C">
            <w:pPr>
              <w:tabs>
                <w:tab w:val="left" w:pos="1440"/>
              </w:tabs>
              <w:spacing w:after="0"/>
              <w:outlineLvl w:val="0"/>
              <w:rPr>
                <w:rFonts w:ascii="宋体" w:eastAsia="宋体" w:hAnsi="宋体"/>
                <w:b/>
                <w:bCs/>
                <w:sz w:val="21"/>
                <w:szCs w:val="21"/>
                <w:lang w:eastAsia="zh-CN"/>
              </w:rPr>
            </w:pPr>
            <w:r w:rsidRPr="00D24749">
              <w:rPr>
                <w:rFonts w:ascii="Arial" w:eastAsia="宋体" w:hAnsi="Arial" w:cs="Arial"/>
                <w:sz w:val="21"/>
                <w:szCs w:val="21"/>
                <w:lang w:eastAsia="zh-CN"/>
              </w:rPr>
              <w:t>6.</w:t>
            </w:r>
            <w:r>
              <w:rPr>
                <w:rFonts w:ascii="Arial" w:eastAsia="宋体" w:hAnsi="宋体" w:cs="宋体" w:hint="eastAsia"/>
                <w:sz w:val="21"/>
                <w:szCs w:val="21"/>
                <w:lang w:eastAsia="zh-CN"/>
              </w:rPr>
              <w:t>培养学生分析</w:t>
            </w:r>
            <w:r w:rsidRPr="00D24749">
              <w:rPr>
                <w:rFonts w:ascii="Arial" w:eastAsia="宋体" w:hAnsi="宋体" w:cs="宋体" w:hint="eastAsia"/>
                <w:sz w:val="21"/>
                <w:szCs w:val="21"/>
                <w:lang w:eastAsia="zh-CN"/>
              </w:rPr>
              <w:t>和解决问题能力，</w:t>
            </w:r>
            <w:r>
              <w:rPr>
                <w:rFonts w:ascii="Arial" w:eastAsia="宋体" w:hAnsi="宋体" w:cs="宋体" w:hint="eastAsia"/>
                <w:sz w:val="21"/>
                <w:szCs w:val="21"/>
                <w:lang w:eastAsia="zh-CN"/>
              </w:rPr>
              <w:t>提高</w:t>
            </w:r>
            <w:r w:rsidRPr="00D24749">
              <w:rPr>
                <w:rFonts w:ascii="Arial" w:eastAsia="宋体" w:hAnsi="宋体" w:cs="宋体" w:hint="eastAsia"/>
                <w:sz w:val="21"/>
                <w:szCs w:val="21"/>
                <w:lang w:eastAsia="zh-CN"/>
              </w:rPr>
              <w:t>学生工程实践能力，</w:t>
            </w:r>
            <w:r>
              <w:rPr>
                <w:rFonts w:ascii="Arial" w:eastAsia="宋体" w:hAnsi="宋体" w:cs="宋体" w:hint="eastAsia"/>
                <w:sz w:val="21"/>
                <w:szCs w:val="21"/>
                <w:lang w:eastAsia="zh-CN"/>
              </w:rPr>
              <w:t>具备</w:t>
            </w:r>
            <w:r w:rsidRPr="00D24749">
              <w:rPr>
                <w:rFonts w:ascii="Arial" w:eastAsia="宋体" w:hAnsi="宋体" w:cs="宋体" w:hint="eastAsia"/>
                <w:sz w:val="21"/>
                <w:szCs w:val="21"/>
                <w:lang w:eastAsia="zh-CN"/>
              </w:rPr>
              <w:t>较高的有机化学方面的专业素养。</w:t>
            </w:r>
          </w:p>
        </w:tc>
        <w:tc>
          <w:tcPr>
            <w:tcW w:w="4786" w:type="dxa"/>
            <w:gridSpan w:val="3"/>
          </w:tcPr>
          <w:p w:rsidR="004279A6" w:rsidRPr="00A15F91" w:rsidRDefault="004279A6" w:rsidP="002E27E1">
            <w:pPr>
              <w:tabs>
                <w:tab w:val="left" w:pos="1440"/>
              </w:tabs>
              <w:spacing w:after="0" w:line="240" w:lineRule="atLeast"/>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本课程</w:t>
            </w:r>
            <w:r>
              <w:rPr>
                <w:rFonts w:ascii="宋体" w:eastAsia="宋体" w:hAnsi="宋体" w:cs="宋体" w:hint="eastAsia"/>
                <w:b/>
                <w:bCs/>
                <w:sz w:val="21"/>
                <w:szCs w:val="21"/>
                <w:lang w:eastAsia="zh-CN"/>
              </w:rPr>
              <w:t>与学生核心能力培养之间的关联</w:t>
            </w:r>
            <w:r w:rsidRPr="00A15F91">
              <w:rPr>
                <w:rFonts w:ascii="宋体" w:eastAsia="宋体" w:hAnsi="宋体" w:cs="宋体" w:hint="eastAsia"/>
                <w:b/>
                <w:bCs/>
                <w:sz w:val="21"/>
                <w:szCs w:val="21"/>
                <w:lang w:eastAsia="zh-CN"/>
              </w:rPr>
              <w:t>：</w:t>
            </w:r>
          </w:p>
          <w:p w:rsidR="004279A6" w:rsidRDefault="004279A6" w:rsidP="0051479C">
            <w:pPr>
              <w:tabs>
                <w:tab w:val="left" w:pos="1440"/>
              </w:tabs>
              <w:spacing w:after="0"/>
              <w:outlineLvl w:val="0"/>
              <w:rPr>
                <w:rFonts w:eastAsia="宋体"/>
                <w:b/>
                <w:bCs/>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 xml:space="preserve">1. </w:t>
            </w:r>
            <w:r w:rsidRPr="00AF5D32">
              <w:rPr>
                <w:rFonts w:ascii="Arial" w:eastAsia="宋体" w:hAnsi="Arial" w:cs="宋体" w:hint="eastAsia"/>
                <w:sz w:val="21"/>
                <w:szCs w:val="21"/>
                <w:lang w:eastAsia="zh-CN"/>
              </w:rPr>
              <w:t>运用数学、物理、化学化工基础科学理论和工程知识的能力。</w:t>
            </w:r>
          </w:p>
          <w:p w:rsidR="004279A6" w:rsidRPr="0051479C" w:rsidRDefault="004279A6" w:rsidP="0051479C">
            <w:pPr>
              <w:tabs>
                <w:tab w:val="left" w:pos="1440"/>
              </w:tabs>
              <w:spacing w:after="0"/>
              <w:outlineLvl w:val="0"/>
              <w:rPr>
                <w:rFonts w:eastAsia="宋体"/>
                <w:b/>
                <w:bCs/>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 xml:space="preserve">2. </w:t>
            </w:r>
            <w:r w:rsidRPr="00AF5D32">
              <w:rPr>
                <w:rFonts w:ascii="Arial" w:eastAsia="宋体" w:hAnsi="Arial" w:cs="宋体" w:hint="eastAsia"/>
                <w:sz w:val="21"/>
                <w:szCs w:val="21"/>
                <w:lang w:eastAsia="zh-CN"/>
              </w:rPr>
              <w:t>设计与执行实验与仪器操作、分析与解释实验数据的能力。</w:t>
            </w:r>
          </w:p>
          <w:p w:rsidR="004279A6" w:rsidRPr="00AF5D32" w:rsidRDefault="004279A6" w:rsidP="0051479C">
            <w:pPr>
              <w:tabs>
                <w:tab w:val="left" w:pos="1440"/>
              </w:tabs>
              <w:spacing w:after="0"/>
              <w:outlineLvl w:val="0"/>
              <w:rPr>
                <w:rFonts w:ascii="Arial" w:eastAsia="宋体" w:hAnsi="Arial"/>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3.</w:t>
            </w:r>
            <w:r w:rsidRPr="00AF5D32">
              <w:rPr>
                <w:rFonts w:ascii="Arial" w:eastAsia="宋体" w:hAnsi="Arial" w:cs="宋体" w:hint="eastAsia"/>
                <w:sz w:val="21"/>
                <w:szCs w:val="21"/>
                <w:lang w:eastAsia="zh-CN"/>
              </w:rPr>
              <w:t>执行化学或化工实务所需技术、技巧及使用工具的能力。</w:t>
            </w:r>
          </w:p>
          <w:p w:rsidR="004279A6" w:rsidRPr="00AF5D32" w:rsidRDefault="004279A6" w:rsidP="0051479C">
            <w:pPr>
              <w:tabs>
                <w:tab w:val="left" w:pos="1440"/>
              </w:tabs>
              <w:spacing w:after="0"/>
              <w:outlineLvl w:val="0"/>
              <w:rPr>
                <w:rFonts w:ascii="Arial" w:eastAsia="宋体" w:hAnsi="Arial"/>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4.</w:t>
            </w:r>
            <w:r w:rsidRPr="00AF5D32">
              <w:rPr>
                <w:rFonts w:ascii="Arial" w:eastAsia="宋体" w:hAnsi="Arial" w:cs="宋体" w:hint="eastAsia"/>
                <w:sz w:val="21"/>
                <w:szCs w:val="21"/>
                <w:lang w:eastAsia="zh-CN"/>
              </w:rPr>
              <w:t>具备工程设计方法与管理的能力。</w:t>
            </w:r>
          </w:p>
          <w:p w:rsidR="004279A6" w:rsidRPr="00AF5D32" w:rsidRDefault="004279A6" w:rsidP="0051479C">
            <w:pPr>
              <w:tabs>
                <w:tab w:val="left" w:pos="1440"/>
              </w:tabs>
              <w:spacing w:after="0"/>
              <w:outlineLvl w:val="0"/>
              <w:rPr>
                <w:rFonts w:ascii="Arial" w:eastAsia="宋体" w:hAnsi="Arial"/>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5.</w:t>
            </w:r>
            <w:r w:rsidRPr="00AF5D32">
              <w:rPr>
                <w:rFonts w:ascii="Arial" w:eastAsia="宋体" w:hAnsi="Arial" w:cs="宋体" w:hint="eastAsia"/>
                <w:sz w:val="21"/>
                <w:szCs w:val="21"/>
                <w:lang w:eastAsia="zh-CN"/>
              </w:rPr>
              <w:t>具备计划管</w:t>
            </w:r>
            <w:r w:rsidRPr="00AF5D32">
              <w:rPr>
                <w:rFonts w:ascii="Batang" w:eastAsia="Batang" w:hAnsi="Batang" w:cs="Batang" w:hint="eastAsia"/>
                <w:sz w:val="21"/>
                <w:szCs w:val="21"/>
                <w:lang w:eastAsia="zh-CN"/>
              </w:rPr>
              <w:t>理</w:t>
            </w:r>
            <w:r w:rsidRPr="00AF5D32">
              <w:rPr>
                <w:rFonts w:ascii="Arial" w:eastAsia="宋体" w:hAnsi="Arial" w:cs="宋体" w:hint="eastAsia"/>
                <w:sz w:val="21"/>
                <w:szCs w:val="21"/>
                <w:lang w:eastAsia="zh-CN"/>
              </w:rPr>
              <w:t>、有效沟通与团队合作的能</w:t>
            </w:r>
            <w:r w:rsidRPr="00AF5D32">
              <w:rPr>
                <w:rFonts w:ascii="Batang" w:eastAsia="Batang" w:hAnsi="Batang" w:cs="Batang" w:hint="eastAsia"/>
                <w:sz w:val="21"/>
                <w:szCs w:val="21"/>
                <w:lang w:eastAsia="zh-CN"/>
              </w:rPr>
              <w:t>力</w:t>
            </w:r>
            <w:r w:rsidRPr="00AF5D32">
              <w:rPr>
                <w:rFonts w:ascii="Arial" w:eastAsia="宋体" w:hAnsi="Arial" w:cs="宋体" w:hint="eastAsia"/>
                <w:sz w:val="21"/>
                <w:szCs w:val="21"/>
                <w:lang w:eastAsia="zh-CN"/>
              </w:rPr>
              <w:t>。</w:t>
            </w:r>
          </w:p>
          <w:p w:rsidR="004279A6" w:rsidRPr="00AF5D32" w:rsidRDefault="004279A6" w:rsidP="0051479C">
            <w:pPr>
              <w:tabs>
                <w:tab w:val="left" w:pos="1168"/>
              </w:tabs>
              <w:spacing w:after="0"/>
              <w:outlineLvl w:val="0"/>
              <w:rPr>
                <w:rFonts w:eastAsia="宋体"/>
                <w:b/>
                <w:bCs/>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 xml:space="preserve">6. </w:t>
            </w:r>
            <w:r w:rsidRPr="00AF5D32">
              <w:rPr>
                <w:rFonts w:ascii="Arial" w:eastAsia="宋体" w:hAnsi="Arial" w:cs="宋体" w:hint="eastAsia"/>
                <w:sz w:val="21"/>
                <w:szCs w:val="21"/>
                <w:lang w:eastAsia="zh-CN"/>
              </w:rPr>
              <w:t>具备资料搜集与分析能力并且运用于专业化学的专题研究与书报讨论之能力。</w:t>
            </w:r>
          </w:p>
          <w:p w:rsidR="004279A6" w:rsidRPr="00AF5D32" w:rsidRDefault="004279A6" w:rsidP="0051479C">
            <w:pPr>
              <w:wordWrap w:val="0"/>
              <w:spacing w:after="0"/>
              <w:ind w:right="74"/>
              <w:jc w:val="left"/>
              <w:rPr>
                <w:rFonts w:ascii="Arial" w:eastAsia="宋体" w:hAnsi="Arial"/>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7</w:t>
            </w:r>
            <w:r w:rsidRPr="00AF5D32">
              <w:rPr>
                <w:rFonts w:eastAsia="宋体" w:cs="宋体" w:hint="eastAsia"/>
                <w:b/>
                <w:bCs/>
                <w:sz w:val="21"/>
                <w:szCs w:val="21"/>
                <w:lang w:eastAsia="zh-CN"/>
              </w:rPr>
              <w:t>．</w:t>
            </w:r>
            <w:r w:rsidRPr="00AF5D32">
              <w:rPr>
                <w:rFonts w:ascii="Arial" w:eastAsia="宋体" w:hAnsi="Arial" w:cs="宋体" w:hint="eastAsia"/>
                <w:sz w:val="21"/>
                <w:szCs w:val="21"/>
                <w:lang w:eastAsia="zh-CN"/>
              </w:rPr>
              <w:t>具备英语听说和读写能力，了解化工技术对环境、社会及全球的影响，并培养持续学习的习惯与能</w:t>
            </w:r>
            <w:r w:rsidRPr="00AF5D32">
              <w:rPr>
                <w:rFonts w:ascii="Batang" w:eastAsia="Batang" w:hAnsi="Batang" w:cs="Batang" w:hint="eastAsia"/>
                <w:sz w:val="21"/>
                <w:szCs w:val="21"/>
                <w:lang w:eastAsia="zh-CN"/>
              </w:rPr>
              <w:t>力</w:t>
            </w:r>
            <w:r w:rsidRPr="00AF5D32">
              <w:rPr>
                <w:rFonts w:ascii="Arial" w:eastAsia="宋体" w:hAnsi="Arial" w:cs="宋体" w:hint="eastAsia"/>
                <w:sz w:val="21"/>
                <w:szCs w:val="21"/>
                <w:lang w:eastAsia="zh-CN"/>
              </w:rPr>
              <w:t>。</w:t>
            </w:r>
          </w:p>
          <w:p w:rsidR="004279A6" w:rsidRPr="007037BF" w:rsidRDefault="004279A6" w:rsidP="0051479C">
            <w:pPr>
              <w:tabs>
                <w:tab w:val="left" w:pos="1440"/>
              </w:tabs>
              <w:spacing w:after="0"/>
              <w:outlineLvl w:val="0"/>
              <w:rPr>
                <w:rFonts w:ascii="Arial" w:eastAsia="宋体" w:hAnsi="Arial"/>
                <w:sz w:val="21"/>
                <w:szCs w:val="21"/>
                <w:lang w:eastAsia="zh-CN"/>
              </w:rPr>
            </w:pPr>
            <w:r w:rsidRPr="00AF5D32">
              <w:rPr>
                <w:rFonts w:ascii="Arial" w:eastAsia="宋体" w:hAnsi="Arial"/>
                <w:sz w:val="21"/>
                <w:szCs w:val="20"/>
              </w:rPr>
              <w:sym w:font="Wingdings 2" w:char="F052"/>
            </w:r>
            <w:r w:rsidRPr="00AF5D32">
              <w:rPr>
                <w:rFonts w:eastAsia="宋体" w:cs="宋体" w:hint="eastAsia"/>
                <w:b/>
                <w:bCs/>
                <w:sz w:val="21"/>
                <w:szCs w:val="21"/>
                <w:lang w:eastAsia="zh-CN"/>
              </w:rPr>
              <w:t>核心能力</w:t>
            </w:r>
            <w:r w:rsidRPr="00AF5D32">
              <w:rPr>
                <w:rFonts w:eastAsia="宋体"/>
                <w:b/>
                <w:bCs/>
                <w:sz w:val="21"/>
                <w:szCs w:val="21"/>
                <w:lang w:eastAsia="zh-CN"/>
              </w:rPr>
              <w:t>8</w:t>
            </w:r>
            <w:r w:rsidRPr="00AF5D32">
              <w:rPr>
                <w:rFonts w:eastAsia="宋体" w:cs="宋体" w:hint="eastAsia"/>
                <w:b/>
                <w:bCs/>
                <w:sz w:val="21"/>
                <w:szCs w:val="21"/>
                <w:lang w:eastAsia="zh-CN"/>
              </w:rPr>
              <w:t>．</w:t>
            </w:r>
            <w:r w:rsidRPr="00AF5D32">
              <w:rPr>
                <w:rFonts w:ascii="Arial" w:eastAsia="宋体" w:hAnsi="Arial" w:cs="宋体" w:hint="eastAsia"/>
                <w:sz w:val="21"/>
                <w:szCs w:val="21"/>
                <w:lang w:eastAsia="zh-CN"/>
              </w:rPr>
              <w:t>理解工程伦理，及安全、卫生、环保等社会责任。</w:t>
            </w:r>
          </w:p>
        </w:tc>
      </w:tr>
      <w:tr w:rsidR="004279A6" w:rsidRPr="00A15F91">
        <w:trPr>
          <w:trHeight w:val="340"/>
          <w:jc w:val="center"/>
        </w:trPr>
        <w:tc>
          <w:tcPr>
            <w:tcW w:w="9602" w:type="dxa"/>
            <w:gridSpan w:val="9"/>
            <w:shd w:val="clear" w:color="auto" w:fill="C0C0C0"/>
            <w:vAlign w:val="center"/>
          </w:tcPr>
          <w:p w:rsidR="004279A6" w:rsidRPr="00A15F91" w:rsidRDefault="004279A6" w:rsidP="003E66A6">
            <w:pPr>
              <w:tabs>
                <w:tab w:val="left" w:pos="1440"/>
              </w:tabs>
              <w:spacing w:after="0" w:line="240" w:lineRule="atLeast"/>
              <w:jc w:val="center"/>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理论教学进程表</w:t>
            </w:r>
          </w:p>
        </w:tc>
      </w:tr>
      <w:tr w:rsidR="004279A6" w:rsidRPr="00A15F91">
        <w:trPr>
          <w:trHeight w:val="340"/>
          <w:jc w:val="center"/>
        </w:trPr>
        <w:tc>
          <w:tcPr>
            <w:tcW w:w="649" w:type="dxa"/>
            <w:tcMar>
              <w:left w:w="28" w:type="dxa"/>
              <w:right w:w="28" w:type="dxa"/>
            </w:tcMar>
            <w:vAlign w:val="center"/>
          </w:tcPr>
          <w:p w:rsidR="004279A6" w:rsidRPr="00A15F91" w:rsidRDefault="004279A6" w:rsidP="002E27E1">
            <w:pPr>
              <w:spacing w:after="0" w:line="240" w:lineRule="atLeast"/>
              <w:jc w:val="center"/>
              <w:rPr>
                <w:rFonts w:ascii="宋体" w:eastAsia="宋体" w:hAnsi="宋体"/>
                <w:b/>
                <w:bCs/>
                <w:sz w:val="21"/>
                <w:szCs w:val="21"/>
              </w:rPr>
            </w:pPr>
            <w:r w:rsidRPr="00A15F91">
              <w:rPr>
                <w:rFonts w:ascii="宋体" w:eastAsia="宋体" w:hAnsi="宋体" w:cs="宋体" w:hint="eastAsia"/>
                <w:b/>
                <w:bCs/>
                <w:sz w:val="21"/>
                <w:szCs w:val="21"/>
              </w:rPr>
              <w:t>周次</w:t>
            </w:r>
          </w:p>
        </w:tc>
        <w:tc>
          <w:tcPr>
            <w:tcW w:w="1729" w:type="dxa"/>
            <w:gridSpan w:val="2"/>
            <w:tcMar>
              <w:left w:w="28" w:type="dxa"/>
              <w:right w:w="28" w:type="dxa"/>
            </w:tcMar>
            <w:vAlign w:val="center"/>
          </w:tcPr>
          <w:p w:rsidR="004279A6" w:rsidRPr="00A15F91" w:rsidRDefault="004279A6" w:rsidP="002E27E1">
            <w:pPr>
              <w:spacing w:after="0" w:line="240" w:lineRule="atLeast"/>
              <w:jc w:val="center"/>
              <w:rPr>
                <w:rFonts w:ascii="宋体" w:eastAsia="宋体" w:hAnsi="宋体"/>
                <w:b/>
                <w:bCs/>
                <w:sz w:val="21"/>
                <w:szCs w:val="21"/>
              </w:rPr>
            </w:pPr>
            <w:r w:rsidRPr="00A15F91">
              <w:rPr>
                <w:rFonts w:ascii="宋体" w:eastAsia="宋体" w:hAnsi="宋体" w:cs="宋体" w:hint="eastAsia"/>
                <w:b/>
                <w:bCs/>
                <w:sz w:val="21"/>
                <w:szCs w:val="21"/>
              </w:rPr>
              <w:t>教学主题</w:t>
            </w:r>
          </w:p>
        </w:tc>
        <w:tc>
          <w:tcPr>
            <w:tcW w:w="623" w:type="dxa"/>
            <w:tcMar>
              <w:left w:w="28" w:type="dxa"/>
              <w:right w:w="28" w:type="dxa"/>
            </w:tcMar>
            <w:vAlign w:val="center"/>
          </w:tcPr>
          <w:p w:rsidR="004279A6" w:rsidRPr="00A15F91" w:rsidRDefault="004279A6" w:rsidP="002E27E1">
            <w:pPr>
              <w:spacing w:after="0" w:line="240" w:lineRule="atLeast"/>
              <w:jc w:val="center"/>
              <w:rPr>
                <w:rFonts w:ascii="宋体" w:eastAsia="宋体" w:hAnsi="宋体"/>
                <w:b/>
                <w:bCs/>
                <w:sz w:val="21"/>
                <w:szCs w:val="21"/>
              </w:rPr>
            </w:pPr>
            <w:r w:rsidRPr="00A15F91">
              <w:rPr>
                <w:rFonts w:ascii="宋体" w:eastAsia="宋体" w:hAnsi="宋体" w:cs="宋体" w:hint="eastAsia"/>
                <w:b/>
                <w:bCs/>
                <w:sz w:val="21"/>
                <w:szCs w:val="21"/>
              </w:rPr>
              <w:t>教学时长</w:t>
            </w:r>
          </w:p>
        </w:tc>
        <w:tc>
          <w:tcPr>
            <w:tcW w:w="3885" w:type="dxa"/>
            <w:gridSpan w:val="3"/>
            <w:tcMar>
              <w:left w:w="28" w:type="dxa"/>
              <w:right w:w="28" w:type="dxa"/>
            </w:tcMar>
            <w:vAlign w:val="center"/>
          </w:tcPr>
          <w:p w:rsidR="004279A6" w:rsidRPr="00A15F91" w:rsidRDefault="004279A6" w:rsidP="002E27E1">
            <w:pPr>
              <w:spacing w:after="0" w:line="240" w:lineRule="atLeast"/>
              <w:jc w:val="center"/>
              <w:rPr>
                <w:rFonts w:ascii="宋体" w:eastAsia="宋体" w:hAnsi="宋体"/>
                <w:b/>
                <w:bCs/>
                <w:sz w:val="21"/>
                <w:szCs w:val="21"/>
              </w:rPr>
            </w:pPr>
            <w:r w:rsidRPr="00A15F91">
              <w:rPr>
                <w:rFonts w:ascii="宋体" w:eastAsia="宋体" w:hAnsi="宋体" w:cs="宋体" w:hint="eastAsia"/>
                <w:b/>
                <w:bCs/>
                <w:sz w:val="21"/>
                <w:szCs w:val="21"/>
              </w:rPr>
              <w:t>教学的重点与难点</w:t>
            </w:r>
          </w:p>
        </w:tc>
        <w:tc>
          <w:tcPr>
            <w:tcW w:w="676" w:type="dxa"/>
            <w:tcMar>
              <w:left w:w="28" w:type="dxa"/>
              <w:right w:w="28" w:type="dxa"/>
            </w:tcMar>
            <w:vAlign w:val="center"/>
          </w:tcPr>
          <w:p w:rsidR="004279A6" w:rsidRDefault="004279A6" w:rsidP="002E27E1">
            <w:pPr>
              <w:spacing w:after="0" w:line="240" w:lineRule="atLeast"/>
              <w:jc w:val="center"/>
              <w:rPr>
                <w:rFonts w:ascii="宋体" w:eastAsia="宋体" w:hAnsi="宋体"/>
                <w:b/>
                <w:bCs/>
                <w:sz w:val="21"/>
                <w:szCs w:val="21"/>
                <w:lang w:eastAsia="zh-CN"/>
              </w:rPr>
            </w:pPr>
            <w:r w:rsidRPr="00A15F91">
              <w:rPr>
                <w:rFonts w:ascii="宋体" w:eastAsia="宋体" w:hAnsi="宋体" w:cs="宋体" w:hint="eastAsia"/>
                <w:b/>
                <w:bCs/>
                <w:sz w:val="21"/>
                <w:szCs w:val="21"/>
              </w:rPr>
              <w:t>教学</w:t>
            </w:r>
          </w:p>
          <w:p w:rsidR="004279A6" w:rsidRPr="00A15F91" w:rsidRDefault="004279A6" w:rsidP="002E27E1">
            <w:pPr>
              <w:spacing w:after="0" w:line="240" w:lineRule="atLeast"/>
              <w:jc w:val="center"/>
              <w:rPr>
                <w:rFonts w:ascii="宋体" w:eastAsia="宋体" w:hAnsi="宋体"/>
                <w:b/>
                <w:bCs/>
                <w:sz w:val="21"/>
                <w:szCs w:val="21"/>
              </w:rPr>
            </w:pPr>
            <w:r w:rsidRPr="00A15F91">
              <w:rPr>
                <w:rFonts w:ascii="宋体" w:eastAsia="宋体" w:hAnsi="宋体" w:cs="宋体" w:hint="eastAsia"/>
                <w:b/>
                <w:bCs/>
                <w:sz w:val="21"/>
                <w:szCs w:val="21"/>
              </w:rPr>
              <w:t>方式</w:t>
            </w:r>
          </w:p>
        </w:tc>
        <w:tc>
          <w:tcPr>
            <w:tcW w:w="2040" w:type="dxa"/>
            <w:tcMar>
              <w:left w:w="28" w:type="dxa"/>
              <w:right w:w="28" w:type="dxa"/>
            </w:tcMar>
            <w:vAlign w:val="center"/>
          </w:tcPr>
          <w:p w:rsidR="004279A6" w:rsidRPr="00A15F91" w:rsidRDefault="004279A6" w:rsidP="002E27E1">
            <w:pPr>
              <w:spacing w:after="0" w:line="240" w:lineRule="atLeast"/>
              <w:jc w:val="center"/>
              <w:rPr>
                <w:rFonts w:ascii="宋体" w:eastAsia="宋体" w:hAnsi="宋体"/>
                <w:b/>
                <w:bCs/>
                <w:sz w:val="21"/>
                <w:szCs w:val="21"/>
              </w:rPr>
            </w:pPr>
            <w:r w:rsidRPr="00A15F91">
              <w:rPr>
                <w:rFonts w:ascii="宋体" w:eastAsia="宋体" w:hAnsi="宋体" w:cs="宋体" w:hint="eastAsia"/>
                <w:b/>
                <w:bCs/>
                <w:sz w:val="21"/>
                <w:szCs w:val="21"/>
              </w:rPr>
              <w:t>作业安排</w:t>
            </w:r>
          </w:p>
        </w:tc>
      </w:tr>
      <w:tr w:rsidR="004279A6" w:rsidRPr="008853D3">
        <w:trPr>
          <w:trHeight w:val="912"/>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cs="Arial"/>
                <w:sz w:val="21"/>
                <w:szCs w:val="21"/>
                <w:lang w:eastAsia="zh-CN"/>
              </w:rPr>
            </w:pPr>
            <w:r w:rsidRPr="005C6716">
              <w:rPr>
                <w:rFonts w:ascii="Arial" w:eastAsia="宋体" w:hAnsi="Arial" w:cs="Arial"/>
                <w:sz w:val="21"/>
                <w:szCs w:val="21"/>
                <w:lang w:eastAsia="zh-CN"/>
              </w:rPr>
              <w:t>1</w:t>
            </w:r>
          </w:p>
        </w:tc>
        <w:tc>
          <w:tcPr>
            <w:tcW w:w="1729" w:type="dxa"/>
            <w:gridSpan w:val="2"/>
            <w:vMerge w:val="restart"/>
            <w:tcMar>
              <w:left w:w="28" w:type="dxa"/>
              <w:right w:w="28" w:type="dxa"/>
            </w:tcMar>
            <w:vAlign w:val="center"/>
          </w:tcPr>
          <w:p w:rsidR="004279A6" w:rsidRPr="005C6716" w:rsidRDefault="004279A6" w:rsidP="00A07CC9">
            <w:pPr>
              <w:spacing w:after="0" w:line="240" w:lineRule="atLeast"/>
              <w:jc w:val="center"/>
              <w:rPr>
                <w:rFonts w:ascii="Arial" w:eastAsia="宋体" w:hAnsi="Arial"/>
                <w:sz w:val="21"/>
                <w:szCs w:val="21"/>
                <w:lang w:eastAsia="zh-CN"/>
              </w:rPr>
            </w:pPr>
            <w:r w:rsidRPr="005C6716">
              <w:rPr>
                <w:rFonts w:ascii="Arial" w:eastAsia="宋体" w:hAnsi="宋体" w:cs="宋体" w:hint="eastAsia"/>
                <w:sz w:val="21"/>
                <w:szCs w:val="21"/>
              </w:rPr>
              <w:t>概述</w:t>
            </w: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cs="Arial"/>
                <w:sz w:val="21"/>
                <w:szCs w:val="21"/>
                <w:lang w:eastAsia="zh-CN"/>
              </w:rPr>
            </w:pPr>
            <w:r w:rsidRPr="008853D3">
              <w:rPr>
                <w:rFonts w:ascii="Arial" w:eastAsia="宋体" w:hAnsi="Arial" w:cs="Arial"/>
                <w:sz w:val="21"/>
                <w:szCs w:val="21"/>
                <w:lang w:eastAsia="zh-CN"/>
              </w:rPr>
              <w:t>3</w:t>
            </w:r>
          </w:p>
        </w:tc>
        <w:tc>
          <w:tcPr>
            <w:tcW w:w="3885" w:type="dxa"/>
            <w:gridSpan w:val="3"/>
            <w:vMerge w:val="restart"/>
            <w:tcMar>
              <w:left w:w="28" w:type="dxa"/>
              <w:right w:w="28" w:type="dxa"/>
            </w:tcMar>
            <w:vAlign w:val="center"/>
          </w:tcPr>
          <w:p w:rsidR="004279A6" w:rsidRPr="005C6716" w:rsidRDefault="004279A6" w:rsidP="00E1502B">
            <w:pPr>
              <w:spacing w:after="0"/>
              <w:rPr>
                <w:rFonts w:ascii="Arial" w:eastAsia="宋体" w:hAnsi="宋体"/>
                <w:sz w:val="21"/>
                <w:szCs w:val="21"/>
                <w:lang w:eastAsia="zh-CN"/>
              </w:rPr>
            </w:pPr>
            <w:r>
              <w:rPr>
                <w:rFonts w:ascii="Arial" w:eastAsia="宋体" w:hAnsi="宋体" w:cs="宋体" w:hint="eastAsia"/>
                <w:sz w:val="21"/>
                <w:szCs w:val="21"/>
                <w:lang w:eastAsia="zh-CN"/>
              </w:rPr>
              <w:t>有机化学的</w:t>
            </w:r>
            <w:r w:rsidRPr="005C6716">
              <w:rPr>
                <w:rFonts w:ascii="Arial" w:eastAsia="宋体" w:hAnsi="宋体" w:cs="宋体" w:hint="eastAsia"/>
                <w:sz w:val="21"/>
                <w:szCs w:val="21"/>
                <w:lang w:eastAsia="zh-CN"/>
              </w:rPr>
              <w:t>特点、作用与发展；分子结构与共价键理论；酸碱理论与亲电、亲核试剂。</w:t>
            </w:r>
          </w:p>
        </w:tc>
        <w:tc>
          <w:tcPr>
            <w:tcW w:w="676" w:type="dxa"/>
            <w:vMerge w:val="restart"/>
            <w:tcMar>
              <w:left w:w="28" w:type="dxa"/>
              <w:right w:w="28" w:type="dxa"/>
            </w:tcMar>
            <w:vAlign w:val="center"/>
          </w:tcPr>
          <w:p w:rsidR="004279A6" w:rsidRPr="005C6716" w:rsidRDefault="004279A6" w:rsidP="005C6716">
            <w:pPr>
              <w:spacing w:after="0" w:line="240" w:lineRule="atLeast"/>
              <w:jc w:val="center"/>
              <w:rPr>
                <w:rFonts w:ascii="Arial" w:eastAsia="宋体" w:hAnsi="宋体"/>
                <w:sz w:val="21"/>
                <w:szCs w:val="21"/>
              </w:rPr>
            </w:pPr>
            <w:r w:rsidRPr="007E61D0">
              <w:rPr>
                <w:rFonts w:eastAsia="宋体" w:cs="宋体" w:hint="eastAsia"/>
                <w:sz w:val="21"/>
                <w:szCs w:val="21"/>
                <w:lang w:eastAsia="zh-CN"/>
              </w:rPr>
              <w:t>讲授</w:t>
            </w:r>
          </w:p>
        </w:tc>
        <w:tc>
          <w:tcPr>
            <w:tcW w:w="2040" w:type="dxa"/>
            <w:vMerge w:val="restart"/>
            <w:tcMar>
              <w:left w:w="28" w:type="dxa"/>
              <w:right w:w="28" w:type="dxa"/>
            </w:tcMar>
            <w:vAlign w:val="center"/>
          </w:tcPr>
          <w:p w:rsidR="004279A6" w:rsidRPr="00095B7C" w:rsidRDefault="004279A6" w:rsidP="005C6716">
            <w:pPr>
              <w:spacing w:after="0" w:line="240" w:lineRule="atLeast"/>
              <w:rPr>
                <w:rFonts w:ascii="Arial" w:eastAsia="宋体"/>
                <w:sz w:val="20"/>
                <w:szCs w:val="20"/>
                <w:lang w:eastAsia="zh-CN"/>
              </w:rPr>
            </w:pPr>
            <w:r>
              <w:rPr>
                <w:rFonts w:ascii="Arial" w:eastAsia="宋体" w:cs="Arial"/>
                <w:sz w:val="20"/>
                <w:szCs w:val="20"/>
                <w:lang w:eastAsia="zh-CN"/>
              </w:rPr>
              <w:t>P22</w:t>
            </w:r>
            <w:r w:rsidRPr="00E07EDC">
              <w:rPr>
                <w:rFonts w:ascii="Arial" w:eastAsia="宋体" w:cs="宋体" w:hint="eastAsia"/>
                <w:sz w:val="20"/>
                <w:szCs w:val="20"/>
                <w:lang w:eastAsia="zh-CN"/>
              </w:rPr>
              <w:t>习题：</w:t>
            </w:r>
            <w:r w:rsidRPr="00E07EDC">
              <w:rPr>
                <w:rFonts w:ascii="Arial" w:eastAsia="宋体" w:cs="宋体" w:hint="eastAsia"/>
                <w:sz w:val="16"/>
                <w:szCs w:val="16"/>
                <w:lang w:eastAsia="zh-CN"/>
              </w:rPr>
              <w:t>（一）</w:t>
            </w:r>
            <w:r>
              <w:rPr>
                <w:rFonts w:ascii="Arial" w:eastAsia="宋体" w:cs="Arial"/>
                <w:sz w:val="16"/>
                <w:szCs w:val="16"/>
                <w:lang w:eastAsia="zh-CN"/>
              </w:rPr>
              <w:t>,</w:t>
            </w:r>
            <w:r w:rsidRPr="00E07EDC">
              <w:rPr>
                <w:rFonts w:ascii="Arial" w:eastAsia="宋体" w:cs="宋体" w:hint="eastAsia"/>
                <w:sz w:val="16"/>
                <w:szCs w:val="16"/>
                <w:lang w:eastAsia="zh-CN"/>
              </w:rPr>
              <w:t>（</w:t>
            </w:r>
            <w:r>
              <w:rPr>
                <w:rFonts w:ascii="Arial" w:eastAsia="宋体" w:cs="宋体" w:hint="eastAsia"/>
                <w:sz w:val="16"/>
                <w:szCs w:val="16"/>
                <w:lang w:eastAsia="zh-CN"/>
              </w:rPr>
              <w:t>五</w:t>
            </w:r>
            <w:r w:rsidRPr="00E07EDC">
              <w:rPr>
                <w:rFonts w:ascii="Arial" w:eastAsia="宋体" w:cs="宋体" w:hint="eastAsia"/>
                <w:sz w:val="16"/>
                <w:szCs w:val="16"/>
                <w:lang w:eastAsia="zh-CN"/>
              </w:rPr>
              <w:t>）</w:t>
            </w:r>
            <w:r>
              <w:rPr>
                <w:rFonts w:ascii="Arial" w:eastAsia="宋体" w:cs="Arial"/>
                <w:sz w:val="16"/>
                <w:szCs w:val="16"/>
                <w:lang w:eastAsia="zh-CN"/>
              </w:rPr>
              <w:t>,</w:t>
            </w:r>
            <w:r w:rsidRPr="00E07EDC">
              <w:rPr>
                <w:rFonts w:ascii="Arial" w:eastAsia="宋体" w:cs="宋体" w:hint="eastAsia"/>
                <w:sz w:val="16"/>
                <w:szCs w:val="16"/>
                <w:lang w:eastAsia="zh-CN"/>
              </w:rPr>
              <w:t>（</w:t>
            </w:r>
            <w:r>
              <w:rPr>
                <w:rFonts w:ascii="Arial" w:eastAsia="宋体" w:cs="宋体" w:hint="eastAsia"/>
                <w:sz w:val="16"/>
                <w:szCs w:val="16"/>
                <w:lang w:eastAsia="zh-CN"/>
              </w:rPr>
              <w:t>八</w:t>
            </w:r>
            <w:r w:rsidRPr="00E07EDC">
              <w:rPr>
                <w:rFonts w:ascii="Arial" w:eastAsia="宋体" w:cs="宋体" w:hint="eastAsia"/>
                <w:sz w:val="16"/>
                <w:szCs w:val="16"/>
                <w:lang w:eastAsia="zh-CN"/>
              </w:rPr>
              <w:t>）</w:t>
            </w:r>
            <w:r>
              <w:rPr>
                <w:rFonts w:ascii="Arial" w:eastAsia="宋体" w:cs="Arial"/>
                <w:sz w:val="16"/>
                <w:szCs w:val="16"/>
                <w:lang w:eastAsia="zh-CN"/>
              </w:rPr>
              <w:t>,</w:t>
            </w:r>
            <w:r w:rsidRPr="00E07EDC">
              <w:rPr>
                <w:rFonts w:ascii="Arial" w:eastAsia="宋体" w:cs="宋体" w:hint="eastAsia"/>
                <w:sz w:val="16"/>
                <w:szCs w:val="16"/>
                <w:lang w:eastAsia="zh-CN"/>
              </w:rPr>
              <w:t>（十</w:t>
            </w:r>
            <w:r>
              <w:rPr>
                <w:rFonts w:ascii="Arial" w:eastAsia="宋体" w:cs="宋体" w:hint="eastAsia"/>
                <w:sz w:val="16"/>
                <w:szCs w:val="16"/>
                <w:lang w:eastAsia="zh-CN"/>
              </w:rPr>
              <w:t>二</w:t>
            </w:r>
            <w:r w:rsidRPr="00E07EDC">
              <w:rPr>
                <w:rFonts w:ascii="Arial" w:eastAsia="宋体" w:cs="宋体" w:hint="eastAsia"/>
                <w:sz w:val="16"/>
                <w:szCs w:val="16"/>
                <w:lang w:eastAsia="zh-CN"/>
              </w:rPr>
              <w:t>）</w:t>
            </w:r>
            <w:r w:rsidRPr="009E7E6A">
              <w:rPr>
                <w:rFonts w:ascii="Arial" w:eastAsia="宋体" w:cs="宋体" w:hint="eastAsia"/>
                <w:sz w:val="20"/>
                <w:szCs w:val="20"/>
                <w:lang w:eastAsia="zh-CN"/>
              </w:rPr>
              <w:t>。</w:t>
            </w:r>
          </w:p>
        </w:tc>
      </w:tr>
      <w:tr w:rsidR="004279A6" w:rsidRPr="00A15F91">
        <w:trPr>
          <w:trHeight w:val="166"/>
          <w:jc w:val="center"/>
        </w:trPr>
        <w:tc>
          <w:tcPr>
            <w:tcW w:w="649" w:type="dxa"/>
            <w:vMerge w:val="restart"/>
            <w:tcMar>
              <w:left w:w="28" w:type="dxa"/>
              <w:right w:w="28" w:type="dxa"/>
            </w:tcMar>
            <w:vAlign w:val="center"/>
          </w:tcPr>
          <w:p w:rsidR="004279A6" w:rsidRPr="005C6716" w:rsidRDefault="004279A6" w:rsidP="002E27E1">
            <w:pPr>
              <w:spacing w:after="0" w:line="240" w:lineRule="atLeast"/>
              <w:jc w:val="center"/>
              <w:rPr>
                <w:rFonts w:ascii="Arial" w:eastAsia="宋体" w:hAnsi="Arial" w:cs="Arial"/>
                <w:sz w:val="21"/>
                <w:szCs w:val="21"/>
                <w:lang w:eastAsia="zh-CN"/>
              </w:rPr>
            </w:pPr>
            <w:r w:rsidRPr="005C6716">
              <w:rPr>
                <w:rFonts w:ascii="Arial" w:eastAsia="宋体" w:hAnsi="Arial" w:cs="Arial"/>
                <w:sz w:val="21"/>
                <w:szCs w:val="21"/>
                <w:lang w:eastAsia="zh-CN"/>
              </w:rPr>
              <w:t>2</w:t>
            </w:r>
          </w:p>
        </w:tc>
        <w:tc>
          <w:tcPr>
            <w:tcW w:w="1729" w:type="dxa"/>
            <w:gridSpan w:val="2"/>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cs="Arial"/>
                <w:sz w:val="21"/>
                <w:szCs w:val="21"/>
                <w:lang w:eastAsia="zh-CN"/>
              </w:rPr>
            </w:pPr>
            <w:r w:rsidRPr="008853D3">
              <w:rPr>
                <w:rFonts w:ascii="Arial" w:eastAsia="宋体" w:hAnsi="Arial" w:cs="Arial"/>
                <w:sz w:val="21"/>
                <w:szCs w:val="21"/>
                <w:lang w:eastAsia="zh-CN"/>
              </w:rPr>
              <w:t>1</w:t>
            </w:r>
          </w:p>
        </w:tc>
        <w:tc>
          <w:tcPr>
            <w:tcW w:w="3885" w:type="dxa"/>
            <w:gridSpan w:val="3"/>
            <w:vMerge/>
            <w:tcMar>
              <w:left w:w="28" w:type="dxa"/>
              <w:right w:w="28" w:type="dxa"/>
            </w:tcMar>
            <w:vAlign w:val="center"/>
          </w:tcPr>
          <w:p w:rsidR="004279A6" w:rsidRPr="005C6716" w:rsidRDefault="004279A6" w:rsidP="008853D3">
            <w:pPr>
              <w:spacing w:after="0" w:line="240" w:lineRule="atLeast"/>
              <w:rPr>
                <w:rFonts w:ascii="Arial" w:eastAsia="宋体" w:hAnsi="Arial"/>
                <w:sz w:val="21"/>
                <w:szCs w:val="21"/>
              </w:rPr>
            </w:pPr>
          </w:p>
        </w:tc>
        <w:tc>
          <w:tcPr>
            <w:tcW w:w="676"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2040"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r>
      <w:tr w:rsidR="004279A6" w:rsidRPr="00A15F91">
        <w:trPr>
          <w:trHeight w:val="561"/>
          <w:jc w:val="center"/>
        </w:trPr>
        <w:tc>
          <w:tcPr>
            <w:tcW w:w="649"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p>
        </w:tc>
        <w:tc>
          <w:tcPr>
            <w:tcW w:w="1729" w:type="dxa"/>
            <w:gridSpan w:val="2"/>
            <w:vMerge w:val="restart"/>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r w:rsidRPr="008853D3">
              <w:rPr>
                <w:rFonts w:ascii="Arial" w:eastAsia="宋体" w:hAnsi="宋体" w:cs="宋体" w:hint="eastAsia"/>
                <w:sz w:val="21"/>
                <w:szCs w:val="21"/>
              </w:rPr>
              <w:t>烷烃和环烷烃</w:t>
            </w: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cs="Arial"/>
                <w:sz w:val="21"/>
                <w:szCs w:val="21"/>
                <w:lang w:eastAsia="zh-CN"/>
              </w:rPr>
            </w:pPr>
            <w:r w:rsidRPr="008853D3">
              <w:rPr>
                <w:rFonts w:ascii="Arial" w:eastAsia="宋体" w:hAnsi="Arial" w:cs="Arial"/>
                <w:sz w:val="21"/>
                <w:szCs w:val="21"/>
                <w:lang w:eastAsia="zh-CN"/>
              </w:rPr>
              <w:t>2</w:t>
            </w:r>
          </w:p>
        </w:tc>
        <w:tc>
          <w:tcPr>
            <w:tcW w:w="3885" w:type="dxa"/>
            <w:gridSpan w:val="3"/>
            <w:vMerge w:val="restart"/>
            <w:tcMar>
              <w:left w:w="28" w:type="dxa"/>
              <w:right w:w="28" w:type="dxa"/>
            </w:tcMar>
            <w:vAlign w:val="center"/>
          </w:tcPr>
          <w:p w:rsidR="004279A6" w:rsidRPr="00E1502B" w:rsidRDefault="004279A6" w:rsidP="00E1502B">
            <w:pPr>
              <w:rPr>
                <w:rFonts w:ascii="Arial" w:eastAsia="宋体" w:hAnsi="宋体"/>
                <w:sz w:val="21"/>
                <w:szCs w:val="21"/>
                <w:lang w:eastAsia="zh-CN"/>
              </w:rPr>
            </w:pPr>
            <w:r w:rsidRPr="008853D3">
              <w:rPr>
                <w:rFonts w:ascii="Arial" w:eastAsia="宋体" w:hAnsi="宋体" w:cs="宋体" w:hint="eastAsia"/>
                <w:sz w:val="21"/>
                <w:szCs w:val="21"/>
                <w:lang w:eastAsia="zh-CN"/>
              </w:rPr>
              <w:t>烷烃和环烷烃的构造与命名原则；构象；化学性质；自由基取代反应与机理。</w:t>
            </w:r>
          </w:p>
        </w:tc>
        <w:tc>
          <w:tcPr>
            <w:tcW w:w="676" w:type="dxa"/>
            <w:vMerge w:val="restart"/>
            <w:tcMar>
              <w:left w:w="28" w:type="dxa"/>
              <w:right w:w="28" w:type="dxa"/>
            </w:tcMar>
            <w:vAlign w:val="center"/>
          </w:tcPr>
          <w:p w:rsidR="004279A6" w:rsidRPr="007E61D0" w:rsidRDefault="004279A6" w:rsidP="008853D3">
            <w:pPr>
              <w:spacing w:line="240" w:lineRule="atLeast"/>
              <w:jc w:val="center"/>
              <w:rPr>
                <w:rFonts w:eastAsia="宋体"/>
                <w:sz w:val="21"/>
                <w:szCs w:val="21"/>
                <w:lang w:eastAsia="zh-CN"/>
              </w:rPr>
            </w:pPr>
            <w:r w:rsidRPr="007E61D0">
              <w:rPr>
                <w:rFonts w:eastAsia="宋体" w:cs="宋体" w:hint="eastAsia"/>
                <w:sz w:val="21"/>
                <w:szCs w:val="21"/>
                <w:lang w:eastAsia="zh-CN"/>
              </w:rPr>
              <w:t>讲授</w:t>
            </w:r>
          </w:p>
        </w:tc>
        <w:tc>
          <w:tcPr>
            <w:tcW w:w="2040" w:type="dxa"/>
            <w:vMerge w:val="restart"/>
            <w:tcMar>
              <w:left w:w="28" w:type="dxa"/>
              <w:right w:w="28" w:type="dxa"/>
            </w:tcMar>
            <w:vAlign w:val="center"/>
          </w:tcPr>
          <w:p w:rsidR="004279A6" w:rsidRPr="00095B7C" w:rsidRDefault="004279A6" w:rsidP="008853D3">
            <w:pPr>
              <w:spacing w:after="0" w:line="240" w:lineRule="atLeast"/>
              <w:rPr>
                <w:rFonts w:ascii="Arial" w:eastAsia="宋体"/>
                <w:sz w:val="20"/>
                <w:szCs w:val="20"/>
                <w:lang w:eastAsia="zh-CN"/>
              </w:rPr>
            </w:pPr>
            <w:r w:rsidRPr="008853D3">
              <w:rPr>
                <w:rFonts w:ascii="Arial" w:eastAsia="宋体" w:cs="Arial"/>
                <w:sz w:val="20"/>
                <w:szCs w:val="20"/>
                <w:lang w:eastAsia="zh-CN"/>
              </w:rPr>
              <w:t>P60</w:t>
            </w:r>
            <w:r w:rsidRPr="00E07EDC">
              <w:rPr>
                <w:rFonts w:ascii="Arial" w:eastAsia="宋体" w:cs="宋体" w:hint="eastAsia"/>
                <w:sz w:val="20"/>
                <w:szCs w:val="20"/>
                <w:lang w:eastAsia="zh-CN"/>
              </w:rPr>
              <w:t>习题</w:t>
            </w:r>
            <w:r w:rsidRPr="008853D3">
              <w:rPr>
                <w:rFonts w:ascii="Arial" w:eastAsia="宋体" w:cs="宋体" w:hint="eastAsia"/>
                <w:sz w:val="20"/>
                <w:szCs w:val="20"/>
                <w:lang w:eastAsia="zh-CN"/>
              </w:rPr>
              <w:t>：</w:t>
            </w:r>
            <w:r w:rsidRPr="008853D3">
              <w:rPr>
                <w:rFonts w:ascii="Arial" w:eastAsia="宋体" w:cs="宋体" w:hint="eastAsia"/>
                <w:sz w:val="16"/>
                <w:szCs w:val="16"/>
                <w:lang w:eastAsia="zh-CN"/>
              </w:rPr>
              <w:t>（一）、（五）、（八）、（十）、（十二）、（十三）。</w:t>
            </w:r>
          </w:p>
        </w:tc>
      </w:tr>
      <w:tr w:rsidR="004279A6" w:rsidRPr="00A15F91">
        <w:trPr>
          <w:trHeight w:val="383"/>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cs="Arial"/>
                <w:sz w:val="21"/>
                <w:szCs w:val="21"/>
                <w:lang w:eastAsia="zh-CN"/>
              </w:rPr>
            </w:pPr>
            <w:r w:rsidRPr="005C6716">
              <w:rPr>
                <w:rFonts w:ascii="Arial" w:eastAsia="宋体" w:hAnsi="Arial" w:cs="Arial"/>
                <w:sz w:val="21"/>
                <w:szCs w:val="21"/>
                <w:lang w:eastAsia="zh-CN"/>
              </w:rPr>
              <w:t>3</w:t>
            </w:r>
          </w:p>
        </w:tc>
        <w:tc>
          <w:tcPr>
            <w:tcW w:w="1729" w:type="dxa"/>
            <w:gridSpan w:val="2"/>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3</w:t>
            </w:r>
          </w:p>
        </w:tc>
        <w:tc>
          <w:tcPr>
            <w:tcW w:w="3885" w:type="dxa"/>
            <w:gridSpan w:val="3"/>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676"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2040"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r>
      <w:tr w:rsidR="004279A6" w:rsidRPr="00A15F91">
        <w:trPr>
          <w:trHeight w:val="836"/>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cs="Arial"/>
                <w:sz w:val="21"/>
                <w:szCs w:val="21"/>
                <w:lang w:eastAsia="zh-CN"/>
              </w:rPr>
            </w:pPr>
            <w:r w:rsidRPr="005C6716">
              <w:rPr>
                <w:rFonts w:ascii="Arial" w:eastAsia="宋体" w:hAnsi="Arial" w:cs="Arial"/>
                <w:sz w:val="21"/>
                <w:szCs w:val="21"/>
                <w:lang w:eastAsia="zh-CN"/>
              </w:rPr>
              <w:t>4</w:t>
            </w:r>
          </w:p>
        </w:tc>
        <w:tc>
          <w:tcPr>
            <w:tcW w:w="1729" w:type="dxa"/>
            <w:gridSpan w:val="2"/>
            <w:vMerge w:val="restart"/>
            <w:tcMar>
              <w:left w:w="28" w:type="dxa"/>
              <w:right w:w="28" w:type="dxa"/>
            </w:tcMar>
            <w:vAlign w:val="center"/>
          </w:tcPr>
          <w:p w:rsidR="004279A6" w:rsidRPr="006B60A7" w:rsidRDefault="004279A6" w:rsidP="006B60A7">
            <w:pPr>
              <w:spacing w:line="360" w:lineRule="exact"/>
              <w:jc w:val="center"/>
              <w:rPr>
                <w:rFonts w:ascii="Arial" w:eastAsia="宋体" w:hAnsi="宋体"/>
                <w:sz w:val="21"/>
                <w:szCs w:val="21"/>
              </w:rPr>
            </w:pPr>
            <w:r w:rsidRPr="006B60A7">
              <w:rPr>
                <w:rFonts w:ascii="Arial" w:eastAsia="宋体" w:hAnsi="宋体" w:cs="宋体" w:hint="eastAsia"/>
                <w:sz w:val="21"/>
                <w:szCs w:val="21"/>
              </w:rPr>
              <w:t>烯烃和炔烃</w:t>
            </w:r>
          </w:p>
        </w:tc>
        <w:tc>
          <w:tcPr>
            <w:tcW w:w="623" w:type="dxa"/>
            <w:tcMar>
              <w:left w:w="28" w:type="dxa"/>
              <w:right w:w="28" w:type="dxa"/>
            </w:tcMar>
            <w:vAlign w:val="center"/>
          </w:tcPr>
          <w:p w:rsidR="004279A6" w:rsidRPr="008853D3" w:rsidRDefault="004279A6" w:rsidP="00095B7C">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3</w:t>
            </w:r>
          </w:p>
        </w:tc>
        <w:tc>
          <w:tcPr>
            <w:tcW w:w="3885" w:type="dxa"/>
            <w:gridSpan w:val="3"/>
            <w:vMerge w:val="restart"/>
            <w:tcMar>
              <w:left w:w="28" w:type="dxa"/>
              <w:right w:w="28" w:type="dxa"/>
            </w:tcMar>
            <w:vAlign w:val="center"/>
          </w:tcPr>
          <w:p w:rsidR="004279A6" w:rsidRPr="00095B7C" w:rsidRDefault="004279A6" w:rsidP="00095B7C">
            <w:pPr>
              <w:tabs>
                <w:tab w:val="left" w:pos="1188"/>
                <w:tab w:val="left" w:pos="3528"/>
                <w:tab w:val="left" w:pos="6228"/>
              </w:tabs>
              <w:spacing w:line="360" w:lineRule="exact"/>
              <w:rPr>
                <w:rFonts w:ascii="Arial" w:eastAsia="宋体" w:hAnsi="宋体"/>
                <w:sz w:val="21"/>
                <w:szCs w:val="21"/>
                <w:lang w:eastAsia="zh-CN"/>
              </w:rPr>
            </w:pPr>
            <w:r w:rsidRPr="00095B7C">
              <w:rPr>
                <w:rFonts w:ascii="Arial" w:eastAsia="宋体" w:hAnsi="宋体" w:cs="宋体" w:hint="eastAsia"/>
                <w:sz w:val="21"/>
                <w:szCs w:val="21"/>
                <w:lang w:eastAsia="zh-CN"/>
              </w:rPr>
              <w:t>烯烃和炔烃的结构与同分异构；命名；化学性质；亲电加成反应与机理。</w:t>
            </w:r>
          </w:p>
        </w:tc>
        <w:tc>
          <w:tcPr>
            <w:tcW w:w="676" w:type="dxa"/>
            <w:vMerge w:val="restart"/>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r w:rsidRPr="007E61D0">
              <w:rPr>
                <w:rFonts w:eastAsia="宋体" w:cs="宋体" w:hint="eastAsia"/>
                <w:sz w:val="21"/>
                <w:szCs w:val="21"/>
                <w:lang w:eastAsia="zh-CN"/>
              </w:rPr>
              <w:t>讲授</w:t>
            </w:r>
          </w:p>
        </w:tc>
        <w:tc>
          <w:tcPr>
            <w:tcW w:w="2040" w:type="dxa"/>
            <w:vMerge w:val="restart"/>
            <w:tcMar>
              <w:left w:w="28" w:type="dxa"/>
              <w:right w:w="28" w:type="dxa"/>
            </w:tcMar>
            <w:vAlign w:val="center"/>
          </w:tcPr>
          <w:p w:rsidR="004279A6" w:rsidRPr="00095B7C" w:rsidRDefault="004279A6" w:rsidP="00095B7C">
            <w:pPr>
              <w:spacing w:line="360" w:lineRule="exact"/>
              <w:rPr>
                <w:rFonts w:ascii="Arial" w:eastAsia="宋体"/>
                <w:sz w:val="20"/>
                <w:szCs w:val="20"/>
                <w:lang w:eastAsia="zh-CN"/>
              </w:rPr>
            </w:pPr>
            <w:r w:rsidRPr="00095B7C">
              <w:rPr>
                <w:rFonts w:ascii="Arial" w:eastAsia="宋体" w:cs="Arial"/>
                <w:sz w:val="20"/>
                <w:szCs w:val="20"/>
                <w:lang w:eastAsia="zh-CN"/>
              </w:rPr>
              <w:t>P114</w:t>
            </w:r>
            <w:r w:rsidRPr="00095B7C">
              <w:rPr>
                <w:rFonts w:ascii="Arial" w:eastAsia="宋体" w:cs="宋体" w:hint="eastAsia"/>
                <w:sz w:val="20"/>
                <w:szCs w:val="20"/>
                <w:lang w:eastAsia="zh-CN"/>
              </w:rPr>
              <w:t>习题</w:t>
            </w:r>
            <w:r w:rsidRPr="008853D3">
              <w:rPr>
                <w:rFonts w:ascii="Arial" w:eastAsia="宋体" w:cs="宋体" w:hint="eastAsia"/>
                <w:sz w:val="20"/>
                <w:szCs w:val="20"/>
                <w:lang w:eastAsia="zh-CN"/>
              </w:rPr>
              <w:t>：</w:t>
            </w:r>
            <w:r w:rsidRPr="00095B7C">
              <w:rPr>
                <w:rFonts w:ascii="Arial" w:eastAsia="宋体" w:cs="宋体" w:hint="eastAsia"/>
                <w:sz w:val="16"/>
                <w:szCs w:val="16"/>
                <w:lang w:eastAsia="zh-CN"/>
              </w:rPr>
              <w:t>（一）、（三）、（七）、（十）、（十二）、</w:t>
            </w:r>
          </w:p>
          <w:p w:rsidR="004279A6" w:rsidRPr="005C6716" w:rsidRDefault="004279A6" w:rsidP="00095B7C">
            <w:pPr>
              <w:spacing w:after="0" w:line="240" w:lineRule="atLeast"/>
              <w:rPr>
                <w:rFonts w:ascii="Arial" w:eastAsia="宋体" w:hAnsi="Arial"/>
                <w:sz w:val="21"/>
                <w:szCs w:val="21"/>
              </w:rPr>
            </w:pPr>
            <w:r w:rsidRPr="00095B7C">
              <w:rPr>
                <w:rFonts w:ascii="Arial" w:eastAsia="宋体" w:cs="宋体" w:hint="eastAsia"/>
                <w:sz w:val="16"/>
                <w:szCs w:val="16"/>
                <w:lang w:eastAsia="zh-CN"/>
              </w:rPr>
              <w:t>（十八）、（二十二）、（二十五）。</w:t>
            </w:r>
          </w:p>
        </w:tc>
      </w:tr>
      <w:tr w:rsidR="004279A6" w:rsidRPr="00A15F91">
        <w:trPr>
          <w:trHeight w:val="352"/>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5</w:t>
            </w:r>
          </w:p>
        </w:tc>
        <w:tc>
          <w:tcPr>
            <w:tcW w:w="1729" w:type="dxa"/>
            <w:gridSpan w:val="2"/>
            <w:vMerge/>
            <w:tcMar>
              <w:left w:w="28" w:type="dxa"/>
              <w:right w:w="28" w:type="dxa"/>
            </w:tcMar>
            <w:vAlign w:val="center"/>
          </w:tcPr>
          <w:p w:rsidR="004279A6" w:rsidRPr="006B60A7" w:rsidRDefault="004279A6" w:rsidP="006B60A7">
            <w:pPr>
              <w:spacing w:line="360" w:lineRule="exact"/>
              <w:jc w:val="center"/>
              <w:rPr>
                <w:rFonts w:ascii="Arial" w:eastAsia="宋体" w:hAnsi="宋体"/>
                <w:sz w:val="21"/>
                <w:szCs w:val="21"/>
              </w:rPr>
            </w:pPr>
          </w:p>
        </w:tc>
        <w:tc>
          <w:tcPr>
            <w:tcW w:w="623" w:type="dxa"/>
            <w:tcMar>
              <w:left w:w="28" w:type="dxa"/>
              <w:right w:w="28" w:type="dxa"/>
            </w:tcMar>
            <w:vAlign w:val="center"/>
          </w:tcPr>
          <w:p w:rsidR="004279A6" w:rsidRDefault="004279A6" w:rsidP="00095B7C">
            <w:pPr>
              <w:spacing w:after="0" w:line="240" w:lineRule="atLeast"/>
              <w:jc w:val="center"/>
              <w:rPr>
                <w:rFonts w:ascii="Arial" w:eastAsia="宋体" w:hAnsi="Arial" w:cs="Arial"/>
                <w:sz w:val="21"/>
                <w:szCs w:val="21"/>
                <w:lang w:eastAsia="zh-CN"/>
              </w:rPr>
            </w:pPr>
            <w:r>
              <w:rPr>
                <w:rFonts w:ascii="Arial" w:eastAsia="宋体" w:hAnsi="Arial" w:cs="Arial"/>
                <w:sz w:val="21"/>
                <w:szCs w:val="21"/>
                <w:lang w:eastAsia="zh-CN"/>
              </w:rPr>
              <w:t>3</w:t>
            </w:r>
          </w:p>
        </w:tc>
        <w:tc>
          <w:tcPr>
            <w:tcW w:w="3885" w:type="dxa"/>
            <w:gridSpan w:val="3"/>
            <w:vMerge/>
            <w:tcMar>
              <w:left w:w="28" w:type="dxa"/>
              <w:right w:w="28" w:type="dxa"/>
            </w:tcMar>
            <w:vAlign w:val="center"/>
          </w:tcPr>
          <w:p w:rsidR="004279A6" w:rsidRPr="005C6716" w:rsidRDefault="004279A6" w:rsidP="00095B7C">
            <w:pPr>
              <w:spacing w:after="0" w:line="240" w:lineRule="atLeast"/>
              <w:jc w:val="center"/>
              <w:rPr>
                <w:rFonts w:ascii="Arial" w:eastAsia="宋体" w:hAnsi="Arial"/>
                <w:sz w:val="21"/>
                <w:szCs w:val="21"/>
              </w:rPr>
            </w:pPr>
          </w:p>
        </w:tc>
        <w:tc>
          <w:tcPr>
            <w:tcW w:w="676" w:type="dxa"/>
            <w:vMerge/>
            <w:tcMar>
              <w:left w:w="28" w:type="dxa"/>
              <w:right w:w="28" w:type="dxa"/>
            </w:tcMar>
            <w:vAlign w:val="center"/>
          </w:tcPr>
          <w:p w:rsidR="004279A6" w:rsidRPr="007E61D0" w:rsidRDefault="004279A6" w:rsidP="002E27E1">
            <w:pPr>
              <w:spacing w:after="0" w:line="240" w:lineRule="atLeast"/>
              <w:jc w:val="center"/>
              <w:rPr>
                <w:rFonts w:eastAsia="宋体"/>
                <w:sz w:val="21"/>
                <w:szCs w:val="21"/>
                <w:lang w:eastAsia="zh-CN"/>
              </w:rPr>
            </w:pPr>
          </w:p>
        </w:tc>
        <w:tc>
          <w:tcPr>
            <w:tcW w:w="2040"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r>
      <w:tr w:rsidR="004279A6" w:rsidRPr="00A15F91">
        <w:trPr>
          <w:trHeight w:val="520"/>
          <w:jc w:val="center"/>
        </w:trPr>
        <w:tc>
          <w:tcPr>
            <w:tcW w:w="649" w:type="dxa"/>
            <w:vMerge w:val="restart"/>
            <w:tcMar>
              <w:left w:w="28" w:type="dxa"/>
              <w:right w:w="28" w:type="dxa"/>
            </w:tcMar>
            <w:vAlign w:val="center"/>
          </w:tcPr>
          <w:p w:rsidR="004279A6" w:rsidRPr="005C6716" w:rsidRDefault="004279A6" w:rsidP="002E27E1">
            <w:pPr>
              <w:spacing w:line="240" w:lineRule="atLeast"/>
              <w:jc w:val="center"/>
              <w:rPr>
                <w:rFonts w:ascii="Arial" w:eastAsia="宋体" w:hAnsi="Arial"/>
                <w:sz w:val="21"/>
                <w:szCs w:val="21"/>
                <w:lang w:eastAsia="zh-CN"/>
              </w:rPr>
            </w:pPr>
            <w:r>
              <w:rPr>
                <w:rFonts w:ascii="Arial" w:eastAsia="宋体" w:hAnsi="Arial" w:cs="Arial"/>
                <w:sz w:val="21"/>
                <w:szCs w:val="21"/>
                <w:lang w:eastAsia="zh-CN"/>
              </w:rPr>
              <w:t>6</w:t>
            </w:r>
          </w:p>
        </w:tc>
        <w:tc>
          <w:tcPr>
            <w:tcW w:w="1729" w:type="dxa"/>
            <w:gridSpan w:val="2"/>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r w:rsidRPr="004C795E">
              <w:rPr>
                <w:rFonts w:ascii="Arial" w:eastAsia="宋体" w:hAnsi="宋体" w:cs="宋体" w:hint="eastAsia"/>
                <w:sz w:val="21"/>
                <w:szCs w:val="21"/>
              </w:rPr>
              <w:t>总结与讨论</w:t>
            </w: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1</w:t>
            </w:r>
          </w:p>
        </w:tc>
        <w:tc>
          <w:tcPr>
            <w:tcW w:w="3885" w:type="dxa"/>
            <w:gridSpan w:val="3"/>
            <w:tcMar>
              <w:left w:w="28" w:type="dxa"/>
              <w:right w:w="28" w:type="dxa"/>
            </w:tcMar>
            <w:vAlign w:val="center"/>
          </w:tcPr>
          <w:p w:rsidR="004279A6" w:rsidRPr="00094B20" w:rsidRDefault="004279A6" w:rsidP="00094B20">
            <w:pPr>
              <w:spacing w:after="0" w:line="240" w:lineRule="atLeast"/>
              <w:jc w:val="center"/>
              <w:rPr>
                <w:rFonts w:ascii="Arial" w:eastAsia="宋体" w:hAnsi="宋体"/>
                <w:sz w:val="21"/>
                <w:szCs w:val="21"/>
                <w:lang w:eastAsia="zh-CN"/>
              </w:rPr>
            </w:pPr>
            <w:r>
              <w:rPr>
                <w:rFonts w:ascii="Arial" w:eastAsia="宋体" w:cs="宋体" w:hint="eastAsia"/>
                <w:sz w:val="21"/>
                <w:szCs w:val="21"/>
                <w:lang w:eastAsia="zh-CN"/>
              </w:rPr>
              <w:t>重点与难点分析</w:t>
            </w:r>
            <w:r w:rsidRPr="00A065FE">
              <w:rPr>
                <w:rFonts w:ascii="Arial" w:eastAsia="宋体" w:cs="宋体" w:hint="eastAsia"/>
                <w:sz w:val="21"/>
                <w:szCs w:val="21"/>
                <w:lang w:eastAsia="zh-CN"/>
              </w:rPr>
              <w:t>总结</w:t>
            </w:r>
            <w:r>
              <w:rPr>
                <w:rFonts w:ascii="Arial" w:eastAsia="宋体" w:hAnsi="Arial" w:cs="宋体" w:hint="eastAsia"/>
                <w:sz w:val="21"/>
                <w:szCs w:val="21"/>
                <w:lang w:eastAsia="zh-CN"/>
              </w:rPr>
              <w:t>与</w:t>
            </w:r>
            <w:r w:rsidRPr="004C795E">
              <w:rPr>
                <w:rFonts w:ascii="Arial" w:eastAsia="宋体" w:hAnsi="宋体" w:cs="宋体" w:hint="eastAsia"/>
                <w:sz w:val="21"/>
                <w:szCs w:val="21"/>
                <w:lang w:eastAsia="zh-CN"/>
              </w:rPr>
              <w:t>讨论</w:t>
            </w:r>
            <w:r>
              <w:rPr>
                <w:rFonts w:ascii="Arial" w:eastAsia="宋体" w:hAnsi="宋体" w:cs="宋体" w:hint="eastAsia"/>
                <w:sz w:val="21"/>
                <w:szCs w:val="21"/>
                <w:lang w:eastAsia="zh-CN"/>
              </w:rPr>
              <w:t>（</w:t>
            </w:r>
            <w:r w:rsidRPr="00095B7C">
              <w:rPr>
                <w:rFonts w:ascii="Arial" w:eastAsia="宋体" w:hAnsi="宋体" w:cs="宋体" w:hint="eastAsia"/>
                <w:sz w:val="21"/>
                <w:szCs w:val="21"/>
                <w:lang w:eastAsia="zh-CN"/>
              </w:rPr>
              <w:t>结构与性质</w:t>
            </w:r>
            <w:r>
              <w:rPr>
                <w:rFonts w:ascii="Arial" w:eastAsia="宋体" w:hAnsi="宋体" w:cs="宋体" w:hint="eastAsia"/>
                <w:sz w:val="21"/>
                <w:szCs w:val="21"/>
                <w:lang w:eastAsia="zh-CN"/>
              </w:rPr>
              <w:t>）</w:t>
            </w:r>
          </w:p>
        </w:tc>
        <w:tc>
          <w:tcPr>
            <w:tcW w:w="676"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r w:rsidRPr="004C795E">
              <w:rPr>
                <w:rFonts w:ascii="Arial" w:eastAsia="宋体" w:hAnsi="宋体" w:cs="宋体" w:hint="eastAsia"/>
                <w:sz w:val="21"/>
                <w:szCs w:val="21"/>
                <w:lang w:eastAsia="zh-CN"/>
              </w:rPr>
              <w:t>讨论</w:t>
            </w:r>
          </w:p>
        </w:tc>
        <w:tc>
          <w:tcPr>
            <w:tcW w:w="2040"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r>
      <w:tr w:rsidR="004279A6" w:rsidRPr="006E355A">
        <w:trPr>
          <w:trHeight w:val="980"/>
          <w:jc w:val="center"/>
        </w:trPr>
        <w:tc>
          <w:tcPr>
            <w:tcW w:w="649"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p>
        </w:tc>
        <w:tc>
          <w:tcPr>
            <w:tcW w:w="1729" w:type="dxa"/>
            <w:gridSpan w:val="2"/>
            <w:vMerge w:val="restart"/>
            <w:tcMar>
              <w:left w:w="28" w:type="dxa"/>
              <w:right w:w="28" w:type="dxa"/>
            </w:tcMar>
            <w:vAlign w:val="center"/>
          </w:tcPr>
          <w:p w:rsidR="004279A6" w:rsidRPr="00E1502B" w:rsidRDefault="004279A6" w:rsidP="00E1502B">
            <w:pPr>
              <w:spacing w:line="360" w:lineRule="exact"/>
              <w:jc w:val="center"/>
              <w:rPr>
                <w:rFonts w:ascii="Arial" w:eastAsia="宋体" w:hAnsi="宋体"/>
                <w:sz w:val="21"/>
                <w:szCs w:val="21"/>
                <w:lang w:eastAsia="zh-CN"/>
              </w:rPr>
            </w:pPr>
            <w:r w:rsidRPr="00E1502B">
              <w:rPr>
                <w:rFonts w:ascii="Arial" w:eastAsia="宋体" w:hAnsi="宋体" w:cs="宋体" w:hint="eastAsia"/>
                <w:sz w:val="21"/>
                <w:szCs w:val="21"/>
                <w:lang w:eastAsia="zh-CN"/>
              </w:rPr>
              <w:t>二烯烃</w:t>
            </w:r>
          </w:p>
          <w:p w:rsidR="004279A6" w:rsidRPr="00E1502B" w:rsidRDefault="004279A6" w:rsidP="00E1502B">
            <w:pPr>
              <w:spacing w:line="360" w:lineRule="exact"/>
              <w:jc w:val="center"/>
              <w:rPr>
                <w:rFonts w:ascii="Arial" w:eastAsia="宋体" w:hAnsi="宋体"/>
                <w:sz w:val="21"/>
                <w:szCs w:val="21"/>
                <w:lang w:eastAsia="zh-CN"/>
              </w:rPr>
            </w:pPr>
            <w:r w:rsidRPr="00E1502B">
              <w:rPr>
                <w:rFonts w:ascii="Arial" w:eastAsia="宋体" w:hAnsi="宋体" w:cs="宋体" w:hint="eastAsia"/>
                <w:sz w:val="21"/>
                <w:szCs w:val="21"/>
                <w:lang w:eastAsia="zh-CN"/>
              </w:rPr>
              <w:t>共轭体系</w:t>
            </w:r>
          </w:p>
          <w:p w:rsidR="004279A6" w:rsidRPr="005C6716" w:rsidRDefault="004279A6" w:rsidP="00E1502B">
            <w:pPr>
              <w:spacing w:after="0" w:line="240" w:lineRule="atLeast"/>
              <w:jc w:val="center"/>
              <w:rPr>
                <w:rFonts w:ascii="Arial" w:eastAsia="宋体" w:hAnsi="Arial"/>
                <w:sz w:val="21"/>
                <w:szCs w:val="21"/>
                <w:lang w:eastAsia="zh-CN"/>
              </w:rPr>
            </w:pPr>
            <w:r w:rsidRPr="00E1502B">
              <w:rPr>
                <w:rFonts w:ascii="Arial" w:eastAsia="宋体" w:hAnsi="宋体" w:cs="宋体" w:hint="eastAsia"/>
                <w:sz w:val="21"/>
                <w:szCs w:val="21"/>
                <w:lang w:eastAsia="zh-CN"/>
              </w:rPr>
              <w:t>共振论</w:t>
            </w: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2</w:t>
            </w:r>
          </w:p>
        </w:tc>
        <w:tc>
          <w:tcPr>
            <w:tcW w:w="3885" w:type="dxa"/>
            <w:gridSpan w:val="3"/>
            <w:vMerge w:val="restart"/>
            <w:tcMar>
              <w:left w:w="28" w:type="dxa"/>
              <w:right w:w="28" w:type="dxa"/>
            </w:tcMar>
            <w:vAlign w:val="center"/>
          </w:tcPr>
          <w:p w:rsidR="004279A6" w:rsidRPr="00E1502B" w:rsidRDefault="004279A6" w:rsidP="00E1502B">
            <w:pPr>
              <w:spacing w:line="360" w:lineRule="exact"/>
              <w:ind w:left="1"/>
              <w:rPr>
                <w:rFonts w:ascii="Arial" w:eastAsia="宋体" w:hAnsi="宋体" w:cs="Arial"/>
                <w:sz w:val="21"/>
                <w:szCs w:val="21"/>
                <w:lang w:eastAsia="zh-CN"/>
              </w:rPr>
            </w:pPr>
            <w:r>
              <w:rPr>
                <w:rFonts w:ascii="Arial" w:eastAsia="宋体" w:hAnsi="宋体" w:cs="宋体" w:hint="eastAsia"/>
                <w:sz w:val="21"/>
                <w:szCs w:val="21"/>
                <w:lang w:eastAsia="zh-CN"/>
              </w:rPr>
              <w:t>二烯烃的</w:t>
            </w:r>
            <w:r w:rsidRPr="00E1502B">
              <w:rPr>
                <w:rFonts w:ascii="Arial" w:eastAsia="宋体" w:hAnsi="宋体" w:cs="宋体" w:hint="eastAsia"/>
                <w:sz w:val="21"/>
                <w:szCs w:val="21"/>
                <w:lang w:eastAsia="zh-CN"/>
              </w:rPr>
              <w:t>命名；共轭二烯烃的结构；</w:t>
            </w:r>
            <w:r w:rsidRPr="00E1502B">
              <w:rPr>
                <w:rFonts w:ascii="Arial" w:eastAsia="宋体" w:hAnsi="宋体" w:cs="Arial"/>
                <w:sz w:val="21"/>
                <w:szCs w:val="21"/>
                <w:lang w:eastAsia="zh-CN"/>
              </w:rPr>
              <w:t xml:space="preserve"> </w:t>
            </w:r>
          </w:p>
          <w:p w:rsidR="004279A6" w:rsidRPr="00E1502B" w:rsidRDefault="004279A6" w:rsidP="00E1502B">
            <w:pPr>
              <w:spacing w:line="360" w:lineRule="exact"/>
              <w:ind w:left="1"/>
              <w:rPr>
                <w:rFonts w:ascii="Arial" w:eastAsia="宋体" w:hAnsi="宋体"/>
                <w:sz w:val="21"/>
                <w:szCs w:val="21"/>
                <w:lang w:eastAsia="zh-CN"/>
              </w:rPr>
            </w:pPr>
            <w:r w:rsidRPr="00E1502B">
              <w:rPr>
                <w:rFonts w:ascii="Arial" w:eastAsia="宋体" w:hAnsi="宋体" w:cs="宋体" w:hint="eastAsia"/>
                <w:sz w:val="21"/>
                <w:szCs w:val="21"/>
                <w:lang w:eastAsia="zh-CN"/>
              </w:rPr>
              <w:t>电子离域与共轭体系、共振论；</w:t>
            </w:r>
          </w:p>
          <w:p w:rsidR="004279A6" w:rsidRPr="005C6716" w:rsidRDefault="004279A6" w:rsidP="00E1502B">
            <w:pPr>
              <w:spacing w:after="0" w:line="240" w:lineRule="atLeast"/>
              <w:rPr>
                <w:rFonts w:ascii="Arial" w:eastAsia="宋体" w:hAnsi="Arial"/>
                <w:sz w:val="21"/>
                <w:szCs w:val="21"/>
                <w:lang w:eastAsia="zh-CN"/>
              </w:rPr>
            </w:pPr>
            <w:r w:rsidRPr="00E1502B">
              <w:rPr>
                <w:rFonts w:ascii="Arial" w:eastAsia="宋体" w:hAnsi="宋体" w:cs="宋体" w:hint="eastAsia"/>
                <w:sz w:val="21"/>
                <w:szCs w:val="21"/>
                <w:lang w:eastAsia="zh-CN"/>
              </w:rPr>
              <w:t>共轭二烯烃的化学性质与亲双烯反应。</w:t>
            </w:r>
          </w:p>
        </w:tc>
        <w:tc>
          <w:tcPr>
            <w:tcW w:w="676" w:type="dxa"/>
            <w:vMerge w:val="restart"/>
            <w:tcMar>
              <w:left w:w="28" w:type="dxa"/>
              <w:right w:w="28" w:type="dxa"/>
            </w:tcMar>
            <w:vAlign w:val="center"/>
          </w:tcPr>
          <w:p w:rsidR="004279A6" w:rsidRPr="005C6716" w:rsidRDefault="004279A6" w:rsidP="00E1502B">
            <w:pPr>
              <w:spacing w:after="0" w:line="240" w:lineRule="atLeast"/>
              <w:jc w:val="center"/>
              <w:rPr>
                <w:rFonts w:ascii="Arial" w:eastAsia="宋体" w:hAnsi="Arial"/>
                <w:sz w:val="21"/>
                <w:szCs w:val="21"/>
                <w:lang w:eastAsia="zh-CN"/>
              </w:rPr>
            </w:pPr>
            <w:r w:rsidRPr="007E61D0">
              <w:rPr>
                <w:rFonts w:eastAsia="宋体" w:cs="宋体" w:hint="eastAsia"/>
                <w:sz w:val="21"/>
                <w:szCs w:val="21"/>
                <w:lang w:eastAsia="zh-CN"/>
              </w:rPr>
              <w:t>讲授</w:t>
            </w:r>
          </w:p>
        </w:tc>
        <w:tc>
          <w:tcPr>
            <w:tcW w:w="2040" w:type="dxa"/>
            <w:vMerge w:val="restart"/>
            <w:tcMar>
              <w:left w:w="28" w:type="dxa"/>
              <w:right w:w="28" w:type="dxa"/>
            </w:tcMar>
            <w:vAlign w:val="center"/>
          </w:tcPr>
          <w:p w:rsidR="004279A6" w:rsidRPr="006E355A" w:rsidRDefault="004279A6" w:rsidP="006E355A">
            <w:pPr>
              <w:spacing w:line="360" w:lineRule="exact"/>
              <w:rPr>
                <w:rFonts w:ascii="Arial" w:eastAsia="宋体"/>
                <w:sz w:val="16"/>
                <w:szCs w:val="16"/>
                <w:lang w:eastAsia="zh-CN"/>
              </w:rPr>
            </w:pPr>
            <w:r w:rsidRPr="00A56DCA">
              <w:rPr>
                <w:rFonts w:ascii="Arial" w:eastAsia="宋体" w:cs="Arial"/>
                <w:sz w:val="20"/>
                <w:szCs w:val="20"/>
                <w:lang w:eastAsia="zh-CN"/>
              </w:rPr>
              <w:t>P149</w:t>
            </w:r>
            <w:r w:rsidRPr="00A56DCA">
              <w:rPr>
                <w:rFonts w:ascii="Arial" w:eastAsia="宋体" w:cs="宋体" w:hint="eastAsia"/>
                <w:sz w:val="20"/>
                <w:szCs w:val="20"/>
                <w:lang w:eastAsia="zh-CN"/>
              </w:rPr>
              <w:t>习题：</w:t>
            </w:r>
            <w:r w:rsidRPr="006E355A">
              <w:rPr>
                <w:rFonts w:ascii="Arial" w:eastAsia="宋体" w:cs="宋体" w:hint="eastAsia"/>
                <w:sz w:val="16"/>
                <w:szCs w:val="16"/>
                <w:lang w:eastAsia="zh-CN"/>
              </w:rPr>
              <w:t>（一）、（三）、（四）、（五）、（六）、</w:t>
            </w:r>
          </w:p>
          <w:p w:rsidR="004279A6" w:rsidRPr="006E355A" w:rsidRDefault="004279A6" w:rsidP="006E355A">
            <w:pPr>
              <w:spacing w:after="0" w:line="240" w:lineRule="atLeast"/>
              <w:rPr>
                <w:rFonts w:ascii="Arial" w:eastAsia="宋体"/>
                <w:sz w:val="16"/>
                <w:szCs w:val="16"/>
                <w:lang w:eastAsia="zh-CN"/>
              </w:rPr>
            </w:pPr>
            <w:r w:rsidRPr="006E355A">
              <w:rPr>
                <w:rFonts w:ascii="Arial" w:eastAsia="宋体" w:cs="宋体" w:hint="eastAsia"/>
                <w:sz w:val="16"/>
                <w:szCs w:val="16"/>
                <w:lang w:eastAsia="zh-CN"/>
              </w:rPr>
              <w:t>（九）、（十四）。</w:t>
            </w:r>
          </w:p>
        </w:tc>
      </w:tr>
      <w:tr w:rsidR="004279A6" w:rsidRPr="006E355A">
        <w:trPr>
          <w:trHeight w:val="598"/>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7</w:t>
            </w:r>
          </w:p>
        </w:tc>
        <w:tc>
          <w:tcPr>
            <w:tcW w:w="1729" w:type="dxa"/>
            <w:gridSpan w:val="2"/>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3</w:t>
            </w:r>
          </w:p>
        </w:tc>
        <w:tc>
          <w:tcPr>
            <w:tcW w:w="3885" w:type="dxa"/>
            <w:gridSpan w:val="3"/>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676"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2040" w:type="dxa"/>
            <w:vMerge/>
            <w:tcMar>
              <w:left w:w="28" w:type="dxa"/>
              <w:right w:w="28" w:type="dxa"/>
            </w:tcMar>
            <w:vAlign w:val="center"/>
          </w:tcPr>
          <w:p w:rsidR="004279A6" w:rsidRPr="006E355A" w:rsidRDefault="004279A6" w:rsidP="006E355A">
            <w:pPr>
              <w:spacing w:line="360" w:lineRule="exact"/>
              <w:rPr>
                <w:rFonts w:ascii="Arial" w:eastAsia="宋体"/>
                <w:sz w:val="16"/>
                <w:szCs w:val="16"/>
                <w:lang w:eastAsia="zh-CN"/>
              </w:rPr>
            </w:pPr>
          </w:p>
        </w:tc>
      </w:tr>
      <w:tr w:rsidR="004279A6" w:rsidRPr="00A15F91">
        <w:trPr>
          <w:trHeight w:val="648"/>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8</w:t>
            </w:r>
          </w:p>
        </w:tc>
        <w:tc>
          <w:tcPr>
            <w:tcW w:w="1729" w:type="dxa"/>
            <w:gridSpan w:val="2"/>
            <w:vMerge w:val="restart"/>
            <w:tcMar>
              <w:left w:w="28" w:type="dxa"/>
              <w:right w:w="28" w:type="dxa"/>
            </w:tcMar>
            <w:vAlign w:val="center"/>
          </w:tcPr>
          <w:p w:rsidR="004279A6" w:rsidRPr="00E1502B" w:rsidRDefault="004279A6" w:rsidP="00E1502B">
            <w:pPr>
              <w:spacing w:line="360" w:lineRule="exact"/>
              <w:jc w:val="center"/>
              <w:rPr>
                <w:rFonts w:ascii="Arial" w:eastAsia="宋体" w:hAnsi="宋体"/>
                <w:sz w:val="21"/>
                <w:szCs w:val="21"/>
                <w:lang w:eastAsia="zh-CN"/>
              </w:rPr>
            </w:pPr>
            <w:r w:rsidRPr="00E1502B">
              <w:rPr>
                <w:rFonts w:ascii="Arial" w:eastAsia="宋体" w:hAnsi="宋体" w:cs="宋体" w:hint="eastAsia"/>
                <w:sz w:val="21"/>
                <w:szCs w:val="21"/>
              </w:rPr>
              <w:t>芳烃</w:t>
            </w:r>
            <w:r>
              <w:rPr>
                <w:rFonts w:ascii="Arial" w:eastAsia="宋体" w:hAnsi="宋体" w:cs="Arial"/>
                <w:sz w:val="21"/>
                <w:szCs w:val="21"/>
                <w:lang w:eastAsia="zh-CN"/>
              </w:rPr>
              <w:t xml:space="preserve">  </w:t>
            </w:r>
            <w:r w:rsidRPr="00E1502B">
              <w:rPr>
                <w:rFonts w:ascii="Arial" w:eastAsia="宋体" w:hAnsi="宋体" w:cs="宋体" w:hint="eastAsia"/>
                <w:sz w:val="21"/>
                <w:szCs w:val="21"/>
              </w:rPr>
              <w:t>芳香性</w:t>
            </w: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3</w:t>
            </w:r>
          </w:p>
        </w:tc>
        <w:tc>
          <w:tcPr>
            <w:tcW w:w="3885" w:type="dxa"/>
            <w:gridSpan w:val="3"/>
            <w:vMerge w:val="restart"/>
            <w:tcMar>
              <w:left w:w="28" w:type="dxa"/>
              <w:right w:w="28" w:type="dxa"/>
            </w:tcMar>
            <w:vAlign w:val="center"/>
          </w:tcPr>
          <w:p w:rsidR="004279A6" w:rsidRPr="00A56DCA" w:rsidRDefault="004279A6" w:rsidP="00A56DCA">
            <w:pPr>
              <w:spacing w:line="360" w:lineRule="exact"/>
              <w:rPr>
                <w:rFonts w:ascii="Arial" w:eastAsia="宋体" w:hAnsi="宋体"/>
                <w:sz w:val="21"/>
                <w:szCs w:val="21"/>
                <w:lang w:eastAsia="zh-CN"/>
              </w:rPr>
            </w:pPr>
            <w:r w:rsidRPr="00A56DCA">
              <w:rPr>
                <w:rFonts w:ascii="Arial" w:eastAsia="宋体" w:hAnsi="宋体" w:cs="宋体" w:hint="eastAsia"/>
                <w:sz w:val="21"/>
                <w:szCs w:val="21"/>
                <w:lang w:eastAsia="zh-CN"/>
              </w:rPr>
              <w:t>苯的结构；单环芳烃的化学性质；</w:t>
            </w:r>
          </w:p>
          <w:p w:rsidR="004279A6" w:rsidRPr="00A56DCA" w:rsidRDefault="004279A6" w:rsidP="00A56DCA">
            <w:pPr>
              <w:spacing w:line="360" w:lineRule="exact"/>
              <w:rPr>
                <w:rFonts w:ascii="Arial" w:eastAsia="宋体" w:hAnsi="宋体"/>
                <w:sz w:val="21"/>
                <w:szCs w:val="21"/>
                <w:lang w:eastAsia="zh-CN"/>
              </w:rPr>
            </w:pPr>
            <w:r>
              <w:rPr>
                <w:rFonts w:ascii="Arial" w:eastAsia="宋体" w:hAnsi="宋体" w:cs="宋体" w:hint="eastAsia"/>
                <w:sz w:val="21"/>
                <w:szCs w:val="21"/>
                <w:lang w:eastAsia="zh-CN"/>
              </w:rPr>
              <w:t>苯环上</w:t>
            </w:r>
            <w:r w:rsidRPr="00A56DCA">
              <w:rPr>
                <w:rFonts w:ascii="Arial" w:eastAsia="宋体" w:hAnsi="宋体" w:cs="宋体" w:hint="eastAsia"/>
                <w:sz w:val="21"/>
                <w:szCs w:val="21"/>
                <w:lang w:eastAsia="zh-CN"/>
              </w:rPr>
              <w:t>定位规则；亲电取代反应机理；</w:t>
            </w:r>
          </w:p>
          <w:p w:rsidR="004279A6" w:rsidRPr="00A56DCA" w:rsidRDefault="004279A6" w:rsidP="00A56DCA">
            <w:pPr>
              <w:spacing w:line="360" w:lineRule="exact"/>
              <w:rPr>
                <w:rFonts w:ascii="Arial" w:eastAsia="宋体" w:hAnsi="宋体"/>
                <w:sz w:val="21"/>
                <w:szCs w:val="21"/>
                <w:lang w:eastAsia="zh-CN"/>
              </w:rPr>
            </w:pPr>
            <w:r w:rsidRPr="00A56DCA">
              <w:rPr>
                <w:rFonts w:ascii="Arial" w:eastAsia="宋体" w:hAnsi="宋体" w:cs="宋体" w:hint="eastAsia"/>
                <w:sz w:val="21"/>
                <w:szCs w:val="21"/>
                <w:lang w:eastAsia="zh-CN"/>
              </w:rPr>
              <w:t>芳香性、</w:t>
            </w:r>
            <w:r w:rsidRPr="00A56DCA">
              <w:rPr>
                <w:rFonts w:ascii="Arial" w:eastAsia="宋体" w:hAnsi="宋体" w:cs="Arial"/>
                <w:sz w:val="21"/>
                <w:szCs w:val="21"/>
                <w:lang w:eastAsia="zh-CN"/>
              </w:rPr>
              <w:t>Huckel</w:t>
            </w:r>
            <w:r>
              <w:rPr>
                <w:rFonts w:ascii="Arial" w:eastAsia="宋体" w:hAnsi="宋体" w:cs="宋体" w:hint="eastAsia"/>
                <w:sz w:val="21"/>
                <w:szCs w:val="21"/>
                <w:lang w:eastAsia="zh-CN"/>
              </w:rPr>
              <w:t>规则</w:t>
            </w:r>
            <w:r w:rsidRPr="00A56DCA">
              <w:rPr>
                <w:rFonts w:ascii="Arial" w:eastAsia="宋体" w:hAnsi="宋体" w:cs="宋体" w:hint="eastAsia"/>
                <w:sz w:val="21"/>
                <w:szCs w:val="21"/>
                <w:lang w:eastAsia="zh-CN"/>
              </w:rPr>
              <w:t>。</w:t>
            </w:r>
          </w:p>
        </w:tc>
        <w:tc>
          <w:tcPr>
            <w:tcW w:w="676" w:type="dxa"/>
            <w:vMerge w:val="restart"/>
            <w:tcMar>
              <w:left w:w="28" w:type="dxa"/>
              <w:right w:w="28" w:type="dxa"/>
            </w:tcMar>
            <w:vAlign w:val="center"/>
          </w:tcPr>
          <w:p w:rsidR="004279A6" w:rsidRPr="005C6716" w:rsidRDefault="004279A6" w:rsidP="00A56DCA">
            <w:pPr>
              <w:spacing w:after="0" w:line="240" w:lineRule="atLeast"/>
              <w:jc w:val="center"/>
              <w:rPr>
                <w:rFonts w:ascii="Arial" w:eastAsia="宋体" w:hAnsi="Arial"/>
                <w:sz w:val="21"/>
                <w:szCs w:val="21"/>
                <w:lang w:eastAsia="zh-CN"/>
              </w:rPr>
            </w:pPr>
            <w:r w:rsidRPr="007E61D0">
              <w:rPr>
                <w:rFonts w:eastAsia="宋体" w:cs="宋体" w:hint="eastAsia"/>
                <w:sz w:val="21"/>
                <w:szCs w:val="21"/>
                <w:lang w:eastAsia="zh-CN"/>
              </w:rPr>
              <w:t>讲授</w:t>
            </w:r>
          </w:p>
        </w:tc>
        <w:tc>
          <w:tcPr>
            <w:tcW w:w="2040" w:type="dxa"/>
            <w:vMerge w:val="restart"/>
            <w:tcMar>
              <w:left w:w="28" w:type="dxa"/>
              <w:right w:w="28" w:type="dxa"/>
            </w:tcMar>
            <w:vAlign w:val="center"/>
          </w:tcPr>
          <w:p w:rsidR="004279A6" w:rsidRPr="00A56DCA" w:rsidRDefault="004279A6" w:rsidP="00A56DCA">
            <w:pPr>
              <w:spacing w:line="360" w:lineRule="exact"/>
              <w:jc w:val="left"/>
              <w:rPr>
                <w:rFonts w:ascii="Arial" w:eastAsia="宋体"/>
                <w:sz w:val="16"/>
                <w:szCs w:val="16"/>
                <w:lang w:eastAsia="zh-CN"/>
              </w:rPr>
            </w:pPr>
            <w:r w:rsidRPr="00A56DCA">
              <w:rPr>
                <w:rFonts w:ascii="Arial" w:eastAsia="宋体" w:cs="Arial"/>
                <w:sz w:val="20"/>
                <w:szCs w:val="20"/>
                <w:lang w:eastAsia="zh-CN"/>
              </w:rPr>
              <w:t>P19</w:t>
            </w:r>
            <w:r>
              <w:rPr>
                <w:rFonts w:ascii="Arial" w:eastAsia="宋体" w:cs="Arial"/>
                <w:sz w:val="20"/>
                <w:szCs w:val="20"/>
                <w:lang w:eastAsia="zh-CN"/>
              </w:rPr>
              <w:t>8</w:t>
            </w:r>
            <w:r w:rsidRPr="00A56DCA">
              <w:rPr>
                <w:rFonts w:ascii="Arial" w:eastAsia="宋体" w:cs="宋体" w:hint="eastAsia"/>
                <w:sz w:val="20"/>
                <w:szCs w:val="20"/>
                <w:lang w:eastAsia="zh-CN"/>
              </w:rPr>
              <w:t>习题：</w:t>
            </w:r>
            <w:r w:rsidRPr="00A56DCA">
              <w:rPr>
                <w:rFonts w:ascii="Arial" w:eastAsia="宋体" w:cs="宋体" w:hint="eastAsia"/>
                <w:sz w:val="16"/>
                <w:szCs w:val="16"/>
                <w:lang w:eastAsia="zh-CN"/>
              </w:rPr>
              <w:t>（一）、（三）、（四）、（五）、（六）、</w:t>
            </w:r>
          </w:p>
          <w:p w:rsidR="004279A6" w:rsidRPr="005C6716" w:rsidRDefault="004279A6" w:rsidP="00A56DCA">
            <w:pPr>
              <w:spacing w:line="360" w:lineRule="exact"/>
              <w:jc w:val="left"/>
              <w:rPr>
                <w:rFonts w:ascii="Arial" w:eastAsia="宋体" w:hAnsi="Arial"/>
                <w:sz w:val="21"/>
                <w:szCs w:val="21"/>
              </w:rPr>
            </w:pPr>
            <w:r w:rsidRPr="00A56DCA">
              <w:rPr>
                <w:rFonts w:ascii="Arial" w:eastAsia="宋体" w:cs="宋体" w:hint="eastAsia"/>
                <w:sz w:val="16"/>
                <w:szCs w:val="16"/>
                <w:lang w:eastAsia="zh-CN"/>
              </w:rPr>
              <w:t>（九）、（十四）。</w:t>
            </w:r>
          </w:p>
        </w:tc>
      </w:tr>
      <w:tr w:rsidR="004279A6" w:rsidRPr="00A15F91">
        <w:trPr>
          <w:trHeight w:val="340"/>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9</w:t>
            </w:r>
          </w:p>
        </w:tc>
        <w:tc>
          <w:tcPr>
            <w:tcW w:w="1729" w:type="dxa"/>
            <w:gridSpan w:val="2"/>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3</w:t>
            </w:r>
          </w:p>
        </w:tc>
        <w:tc>
          <w:tcPr>
            <w:tcW w:w="3885" w:type="dxa"/>
            <w:gridSpan w:val="3"/>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676"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c>
          <w:tcPr>
            <w:tcW w:w="2040" w:type="dxa"/>
            <w:vMerge/>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p>
        </w:tc>
      </w:tr>
      <w:tr w:rsidR="004279A6" w:rsidRPr="00A15F91">
        <w:trPr>
          <w:trHeight w:val="340"/>
          <w:jc w:val="center"/>
        </w:trPr>
        <w:tc>
          <w:tcPr>
            <w:tcW w:w="649"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10</w:t>
            </w:r>
          </w:p>
        </w:tc>
        <w:tc>
          <w:tcPr>
            <w:tcW w:w="1729" w:type="dxa"/>
            <w:gridSpan w:val="2"/>
            <w:tcMar>
              <w:left w:w="28" w:type="dxa"/>
              <w:right w:w="28" w:type="dxa"/>
            </w:tcMar>
            <w:vAlign w:val="center"/>
          </w:tcPr>
          <w:p w:rsidR="004279A6" w:rsidRPr="005C6716" w:rsidRDefault="004279A6" w:rsidP="00A42E76">
            <w:pPr>
              <w:spacing w:line="360" w:lineRule="exact"/>
              <w:jc w:val="center"/>
              <w:rPr>
                <w:rFonts w:ascii="Arial" w:eastAsia="宋体" w:hAnsi="Arial"/>
                <w:sz w:val="21"/>
                <w:szCs w:val="21"/>
              </w:rPr>
            </w:pPr>
            <w:r w:rsidRPr="00A42E76">
              <w:rPr>
                <w:rFonts w:ascii="Arial" w:eastAsia="宋体" w:hAnsi="宋体" w:cs="宋体" w:hint="eastAsia"/>
                <w:sz w:val="21"/>
                <w:szCs w:val="21"/>
              </w:rPr>
              <w:t>立体化学</w:t>
            </w:r>
          </w:p>
        </w:tc>
        <w:tc>
          <w:tcPr>
            <w:tcW w:w="623" w:type="dxa"/>
            <w:tcMar>
              <w:left w:w="28" w:type="dxa"/>
              <w:right w:w="28" w:type="dxa"/>
            </w:tcMar>
            <w:vAlign w:val="center"/>
          </w:tcPr>
          <w:p w:rsidR="004279A6" w:rsidRPr="008853D3" w:rsidRDefault="004279A6" w:rsidP="002E27E1">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3</w:t>
            </w:r>
          </w:p>
        </w:tc>
        <w:tc>
          <w:tcPr>
            <w:tcW w:w="3885" w:type="dxa"/>
            <w:gridSpan w:val="3"/>
            <w:tcMar>
              <w:left w:w="28" w:type="dxa"/>
              <w:right w:w="28" w:type="dxa"/>
            </w:tcMar>
            <w:vAlign w:val="center"/>
          </w:tcPr>
          <w:p w:rsidR="004279A6" w:rsidRPr="00A42E76" w:rsidRDefault="004279A6" w:rsidP="00A42E76">
            <w:pPr>
              <w:spacing w:line="360" w:lineRule="exact"/>
              <w:rPr>
                <w:rFonts w:ascii="Arial" w:eastAsia="宋体" w:hAnsi="宋体"/>
                <w:sz w:val="21"/>
                <w:szCs w:val="21"/>
                <w:lang w:eastAsia="zh-CN"/>
              </w:rPr>
            </w:pPr>
            <w:r w:rsidRPr="00A42E76">
              <w:rPr>
                <w:rFonts w:ascii="Arial" w:eastAsia="宋体" w:hAnsi="宋体" w:cs="宋体" w:hint="eastAsia"/>
                <w:sz w:val="21"/>
                <w:szCs w:val="21"/>
                <w:lang w:eastAsia="zh-CN"/>
              </w:rPr>
              <w:t>手性和对称性与光学活性；</w:t>
            </w:r>
            <w:r w:rsidRPr="00A42E76">
              <w:rPr>
                <w:rFonts w:ascii="Arial" w:eastAsia="宋体" w:hAnsi="宋体" w:cs="Arial"/>
                <w:sz w:val="21"/>
                <w:szCs w:val="21"/>
                <w:lang w:eastAsia="zh-CN"/>
              </w:rPr>
              <w:t xml:space="preserve"> </w:t>
            </w:r>
            <w:r w:rsidRPr="00A42E76">
              <w:rPr>
                <w:rFonts w:ascii="Arial" w:eastAsia="宋体" w:hAnsi="宋体" w:cs="宋体" w:hint="eastAsia"/>
                <w:sz w:val="21"/>
                <w:szCs w:val="21"/>
                <w:lang w:eastAsia="zh-CN"/>
              </w:rPr>
              <w:t>具有一个手性中心的对映异构、分子的构型；具有</w:t>
            </w:r>
            <w:r>
              <w:rPr>
                <w:rFonts w:ascii="Arial" w:eastAsia="宋体" w:hAnsi="宋体" w:cs="宋体" w:hint="eastAsia"/>
                <w:sz w:val="21"/>
                <w:szCs w:val="21"/>
                <w:lang w:eastAsia="zh-CN"/>
              </w:rPr>
              <w:t>两个手性中心的对映异构</w:t>
            </w:r>
            <w:r w:rsidRPr="00A42E76">
              <w:rPr>
                <w:rFonts w:ascii="Arial" w:eastAsia="宋体" w:hAnsi="宋体" w:cs="宋体" w:hint="eastAsia"/>
                <w:sz w:val="21"/>
                <w:szCs w:val="21"/>
                <w:lang w:eastAsia="zh-CN"/>
              </w:rPr>
              <w:t>。</w:t>
            </w:r>
          </w:p>
        </w:tc>
        <w:tc>
          <w:tcPr>
            <w:tcW w:w="676" w:type="dxa"/>
            <w:tcMar>
              <w:left w:w="28" w:type="dxa"/>
              <w:right w:w="28" w:type="dxa"/>
            </w:tcMar>
            <w:vAlign w:val="center"/>
          </w:tcPr>
          <w:p w:rsidR="004279A6" w:rsidRPr="005C6716" w:rsidRDefault="004279A6" w:rsidP="002E27E1">
            <w:pPr>
              <w:spacing w:after="0" w:line="240" w:lineRule="atLeast"/>
              <w:jc w:val="center"/>
              <w:rPr>
                <w:rFonts w:ascii="Arial" w:eastAsia="宋体" w:hAnsi="Arial"/>
                <w:sz w:val="21"/>
                <w:szCs w:val="21"/>
              </w:rPr>
            </w:pPr>
            <w:r w:rsidRPr="007E61D0">
              <w:rPr>
                <w:rFonts w:eastAsia="宋体" w:cs="宋体" w:hint="eastAsia"/>
                <w:sz w:val="21"/>
                <w:szCs w:val="21"/>
                <w:lang w:eastAsia="zh-CN"/>
              </w:rPr>
              <w:t>讲授</w:t>
            </w:r>
          </w:p>
        </w:tc>
        <w:tc>
          <w:tcPr>
            <w:tcW w:w="2040" w:type="dxa"/>
            <w:tcMar>
              <w:left w:w="28" w:type="dxa"/>
              <w:right w:w="28" w:type="dxa"/>
            </w:tcMar>
            <w:vAlign w:val="center"/>
          </w:tcPr>
          <w:p w:rsidR="004279A6" w:rsidRPr="00A42E76" w:rsidRDefault="004279A6" w:rsidP="00A42E76">
            <w:pPr>
              <w:spacing w:line="360" w:lineRule="exact"/>
              <w:jc w:val="left"/>
              <w:rPr>
                <w:rFonts w:ascii="Arial" w:eastAsia="宋体"/>
                <w:sz w:val="16"/>
                <w:szCs w:val="16"/>
                <w:lang w:eastAsia="zh-CN"/>
              </w:rPr>
            </w:pPr>
            <w:r w:rsidRPr="00A56DCA">
              <w:rPr>
                <w:rFonts w:ascii="Arial" w:eastAsia="宋体" w:cs="Arial"/>
                <w:sz w:val="20"/>
                <w:szCs w:val="20"/>
                <w:lang w:eastAsia="zh-CN"/>
              </w:rPr>
              <w:t>P</w:t>
            </w:r>
            <w:r>
              <w:rPr>
                <w:rFonts w:ascii="Arial" w:eastAsia="宋体" w:cs="Arial"/>
                <w:sz w:val="20"/>
                <w:szCs w:val="20"/>
                <w:lang w:eastAsia="zh-CN"/>
              </w:rPr>
              <w:t>225</w:t>
            </w:r>
            <w:r w:rsidRPr="00A56DCA">
              <w:rPr>
                <w:rFonts w:ascii="Arial" w:eastAsia="宋体" w:cs="宋体" w:hint="eastAsia"/>
                <w:sz w:val="20"/>
                <w:szCs w:val="20"/>
                <w:lang w:eastAsia="zh-CN"/>
              </w:rPr>
              <w:t>习题：</w:t>
            </w:r>
            <w:r w:rsidRPr="00A42E76">
              <w:rPr>
                <w:rFonts w:ascii="Arial" w:eastAsia="宋体" w:cs="宋体" w:hint="eastAsia"/>
                <w:sz w:val="16"/>
                <w:szCs w:val="16"/>
                <w:lang w:eastAsia="zh-CN"/>
              </w:rPr>
              <w:t>（一）、（四）、（六）、（十一）、</w:t>
            </w:r>
          </w:p>
          <w:p w:rsidR="004279A6" w:rsidRPr="005C6716" w:rsidRDefault="004279A6" w:rsidP="00A42E76">
            <w:pPr>
              <w:spacing w:line="360" w:lineRule="exact"/>
              <w:jc w:val="left"/>
              <w:rPr>
                <w:rFonts w:ascii="Arial" w:eastAsia="宋体" w:hAnsi="Arial"/>
                <w:sz w:val="21"/>
                <w:szCs w:val="21"/>
              </w:rPr>
            </w:pPr>
            <w:r w:rsidRPr="00A42E76">
              <w:rPr>
                <w:rFonts w:ascii="Arial" w:eastAsia="宋体" w:cs="宋体" w:hint="eastAsia"/>
                <w:sz w:val="16"/>
                <w:szCs w:val="16"/>
                <w:lang w:eastAsia="zh-CN"/>
              </w:rPr>
              <w:t>（十六）、（十七）。</w:t>
            </w:r>
          </w:p>
        </w:tc>
      </w:tr>
      <w:tr w:rsidR="004279A6" w:rsidRPr="00A15F91" w:rsidTr="00A07CC9">
        <w:trPr>
          <w:trHeight w:val="695"/>
          <w:jc w:val="center"/>
        </w:trPr>
        <w:tc>
          <w:tcPr>
            <w:tcW w:w="649" w:type="dxa"/>
            <w:vAlign w:val="center"/>
          </w:tcPr>
          <w:p w:rsidR="004279A6" w:rsidRPr="00D4056E" w:rsidRDefault="004279A6" w:rsidP="00553020">
            <w:pPr>
              <w:spacing w:after="0" w:line="240" w:lineRule="atLeast"/>
              <w:jc w:val="center"/>
              <w:rPr>
                <w:rFonts w:ascii="Arial" w:eastAsia="宋体" w:hAnsi="Arial"/>
                <w:sz w:val="21"/>
                <w:szCs w:val="21"/>
              </w:rPr>
            </w:pPr>
            <w:r>
              <w:rPr>
                <w:rFonts w:ascii="Arial" w:eastAsia="宋体" w:hAnsi="Arial" w:cs="Arial"/>
                <w:sz w:val="21"/>
                <w:szCs w:val="21"/>
                <w:lang w:eastAsia="zh-CN"/>
              </w:rPr>
              <w:t>11</w:t>
            </w:r>
          </w:p>
        </w:tc>
        <w:tc>
          <w:tcPr>
            <w:tcW w:w="1729" w:type="dxa"/>
            <w:gridSpan w:val="2"/>
            <w:vMerge w:val="restart"/>
            <w:vAlign w:val="center"/>
          </w:tcPr>
          <w:p w:rsidR="004279A6" w:rsidRPr="00D4056E" w:rsidRDefault="004279A6" w:rsidP="00F328D1">
            <w:pPr>
              <w:jc w:val="center"/>
              <w:rPr>
                <w:rFonts w:ascii="宋体" w:eastAsia="宋体" w:hAnsi="宋体"/>
                <w:sz w:val="21"/>
                <w:szCs w:val="21"/>
                <w:lang w:eastAsia="zh-CN"/>
              </w:rPr>
            </w:pPr>
            <w:r w:rsidRPr="00D4056E">
              <w:rPr>
                <w:rFonts w:ascii="宋体" w:eastAsia="宋体" w:hAnsi="宋体" w:cs="宋体" w:hint="eastAsia"/>
                <w:sz w:val="21"/>
                <w:szCs w:val="21"/>
              </w:rPr>
              <w:t>卤代烃</w:t>
            </w:r>
          </w:p>
        </w:tc>
        <w:tc>
          <w:tcPr>
            <w:tcW w:w="623" w:type="dxa"/>
            <w:vAlign w:val="center"/>
          </w:tcPr>
          <w:p w:rsidR="004279A6" w:rsidRPr="00D4056E" w:rsidRDefault="004279A6" w:rsidP="00553020">
            <w:pPr>
              <w:spacing w:after="0" w:line="240" w:lineRule="atLeast"/>
              <w:jc w:val="center"/>
              <w:rPr>
                <w:rFonts w:ascii="Arial" w:eastAsia="宋体" w:hAnsi="Arial"/>
                <w:sz w:val="21"/>
                <w:szCs w:val="21"/>
              </w:rPr>
            </w:pPr>
            <w:r>
              <w:rPr>
                <w:rFonts w:ascii="Arial" w:eastAsia="宋体" w:hAnsi="Arial" w:cs="Arial"/>
                <w:sz w:val="21"/>
                <w:szCs w:val="21"/>
                <w:lang w:eastAsia="zh-CN"/>
              </w:rPr>
              <w:t>3</w:t>
            </w:r>
          </w:p>
        </w:tc>
        <w:tc>
          <w:tcPr>
            <w:tcW w:w="3885" w:type="dxa"/>
            <w:gridSpan w:val="3"/>
            <w:vMerge w:val="restart"/>
          </w:tcPr>
          <w:p w:rsidR="004279A6" w:rsidRDefault="004279A6" w:rsidP="006E3F99">
            <w:pPr>
              <w:spacing w:after="0"/>
              <w:rPr>
                <w:rFonts w:ascii="Arial" w:eastAsia="宋体"/>
                <w:sz w:val="21"/>
                <w:szCs w:val="21"/>
                <w:lang w:eastAsia="zh-CN"/>
              </w:rPr>
            </w:pPr>
            <w:r>
              <w:rPr>
                <w:rFonts w:ascii="Arial" w:eastAsia="宋体" w:cs="宋体" w:hint="eastAsia"/>
                <w:sz w:val="21"/>
                <w:szCs w:val="21"/>
                <w:lang w:eastAsia="zh-CN"/>
              </w:rPr>
              <w:t>卤代烷的化学性质；亲核取代反应机理；消除反应的机理；消除反应的取向；</w:t>
            </w:r>
          </w:p>
          <w:p w:rsidR="004279A6" w:rsidRPr="00902357" w:rsidRDefault="004279A6" w:rsidP="006E3F99">
            <w:pPr>
              <w:spacing w:after="0"/>
              <w:rPr>
                <w:rFonts w:ascii="Arial" w:eastAsia="宋体"/>
                <w:sz w:val="21"/>
                <w:szCs w:val="21"/>
                <w:lang w:eastAsia="zh-CN"/>
              </w:rPr>
            </w:pPr>
            <w:r>
              <w:rPr>
                <w:rFonts w:ascii="Arial" w:eastAsia="宋体" w:cs="宋体" w:hint="eastAsia"/>
                <w:sz w:val="21"/>
                <w:szCs w:val="21"/>
                <w:lang w:eastAsia="zh-CN"/>
              </w:rPr>
              <w:t>影响消除反应的因素。</w:t>
            </w:r>
          </w:p>
        </w:tc>
        <w:tc>
          <w:tcPr>
            <w:tcW w:w="676" w:type="dxa"/>
            <w:vMerge w:val="restart"/>
            <w:vAlign w:val="center"/>
          </w:tcPr>
          <w:p w:rsidR="004279A6" w:rsidRPr="00A15F91" w:rsidRDefault="004279A6" w:rsidP="0051479C">
            <w:pPr>
              <w:spacing w:after="0" w:line="240" w:lineRule="atLeast"/>
              <w:jc w:val="center"/>
              <w:rPr>
                <w:rFonts w:ascii="宋体" w:eastAsia="宋体" w:hAnsi="宋体"/>
                <w:sz w:val="21"/>
                <w:szCs w:val="21"/>
              </w:rPr>
            </w:pPr>
            <w:r w:rsidRPr="007E61D0">
              <w:rPr>
                <w:rFonts w:eastAsia="宋体" w:cs="宋体" w:hint="eastAsia"/>
                <w:sz w:val="21"/>
                <w:szCs w:val="21"/>
                <w:lang w:eastAsia="zh-CN"/>
              </w:rPr>
              <w:t>讲授</w:t>
            </w:r>
          </w:p>
        </w:tc>
        <w:tc>
          <w:tcPr>
            <w:tcW w:w="2040" w:type="dxa"/>
            <w:vMerge w:val="restart"/>
            <w:vAlign w:val="center"/>
          </w:tcPr>
          <w:p w:rsidR="004279A6" w:rsidRPr="00A15F91" w:rsidRDefault="004279A6" w:rsidP="002E27E1">
            <w:pPr>
              <w:spacing w:after="0" w:line="240" w:lineRule="atLeast"/>
              <w:rPr>
                <w:rFonts w:ascii="宋体" w:eastAsia="宋体" w:hAnsi="宋体"/>
                <w:sz w:val="21"/>
                <w:szCs w:val="21"/>
                <w:lang w:eastAsia="zh-CN"/>
              </w:rPr>
            </w:pPr>
            <w:r w:rsidRPr="00E07EDC">
              <w:rPr>
                <w:rFonts w:ascii="Arial" w:eastAsia="宋体" w:cs="Arial"/>
                <w:sz w:val="20"/>
                <w:szCs w:val="20"/>
                <w:lang w:eastAsia="zh-CN"/>
              </w:rPr>
              <w:t>P2</w:t>
            </w:r>
            <w:r>
              <w:rPr>
                <w:rFonts w:ascii="Arial" w:eastAsia="宋体" w:cs="Arial"/>
                <w:sz w:val="20"/>
                <w:szCs w:val="20"/>
                <w:lang w:eastAsia="zh-CN"/>
              </w:rPr>
              <w:t>77</w:t>
            </w:r>
            <w:r w:rsidRPr="00E07EDC">
              <w:rPr>
                <w:rFonts w:ascii="Arial" w:eastAsia="宋体" w:cs="宋体" w:hint="eastAsia"/>
                <w:sz w:val="20"/>
                <w:szCs w:val="20"/>
                <w:lang w:eastAsia="zh-CN"/>
              </w:rPr>
              <w:t>习题：</w:t>
            </w:r>
            <w:r w:rsidRPr="00E07EDC">
              <w:rPr>
                <w:rFonts w:ascii="Arial" w:eastAsia="宋体" w:cs="宋体" w:hint="eastAsia"/>
                <w:sz w:val="16"/>
                <w:szCs w:val="16"/>
                <w:lang w:eastAsia="zh-CN"/>
              </w:rPr>
              <w:t>（</w:t>
            </w:r>
            <w:r>
              <w:rPr>
                <w:rFonts w:ascii="Arial" w:eastAsia="宋体" w:cs="宋体" w:hint="eastAsia"/>
                <w:sz w:val="16"/>
                <w:szCs w:val="16"/>
                <w:lang w:eastAsia="zh-CN"/>
              </w:rPr>
              <w:t>二</w:t>
            </w:r>
            <w:r w:rsidRPr="00E07EDC">
              <w:rPr>
                <w:rFonts w:ascii="Arial" w:eastAsia="宋体" w:cs="宋体" w:hint="eastAsia"/>
                <w:sz w:val="16"/>
                <w:szCs w:val="16"/>
                <w:lang w:eastAsia="zh-CN"/>
              </w:rPr>
              <w:t>）</w:t>
            </w:r>
            <w:r>
              <w:rPr>
                <w:rFonts w:ascii="Arial" w:eastAsia="宋体" w:cs="Arial"/>
                <w:sz w:val="16"/>
                <w:szCs w:val="16"/>
                <w:lang w:eastAsia="zh-CN"/>
              </w:rPr>
              <w:t>,</w:t>
            </w:r>
            <w:r w:rsidRPr="00E07EDC">
              <w:rPr>
                <w:rFonts w:ascii="Arial" w:eastAsia="宋体" w:cs="宋体" w:hint="eastAsia"/>
                <w:sz w:val="16"/>
                <w:szCs w:val="16"/>
                <w:lang w:eastAsia="zh-CN"/>
              </w:rPr>
              <w:t>（六）</w:t>
            </w:r>
            <w:r>
              <w:rPr>
                <w:rFonts w:ascii="Arial" w:eastAsia="宋体" w:cs="Arial"/>
                <w:sz w:val="16"/>
                <w:szCs w:val="16"/>
                <w:lang w:eastAsia="zh-CN"/>
              </w:rPr>
              <w:t>,</w:t>
            </w:r>
            <w:r w:rsidRPr="00E07EDC">
              <w:rPr>
                <w:rFonts w:ascii="Arial" w:eastAsia="宋体" w:cs="宋体" w:hint="eastAsia"/>
                <w:sz w:val="16"/>
                <w:szCs w:val="16"/>
                <w:lang w:eastAsia="zh-CN"/>
              </w:rPr>
              <w:t>（十）</w:t>
            </w:r>
            <w:r>
              <w:rPr>
                <w:rFonts w:ascii="Arial" w:eastAsia="宋体" w:cs="Arial"/>
                <w:sz w:val="16"/>
                <w:szCs w:val="16"/>
                <w:lang w:eastAsia="zh-CN"/>
              </w:rPr>
              <w:t>,</w:t>
            </w:r>
            <w:r w:rsidRPr="00E07EDC">
              <w:rPr>
                <w:rFonts w:ascii="Arial" w:eastAsia="宋体" w:cs="宋体" w:hint="eastAsia"/>
                <w:sz w:val="16"/>
                <w:szCs w:val="16"/>
                <w:lang w:eastAsia="zh-CN"/>
              </w:rPr>
              <w:t>（十</w:t>
            </w:r>
            <w:r>
              <w:rPr>
                <w:rFonts w:ascii="Arial" w:eastAsia="宋体" w:cs="宋体" w:hint="eastAsia"/>
                <w:sz w:val="16"/>
                <w:szCs w:val="16"/>
                <w:lang w:eastAsia="zh-CN"/>
              </w:rPr>
              <w:t>四</w:t>
            </w:r>
            <w:r w:rsidRPr="00E07EDC">
              <w:rPr>
                <w:rFonts w:ascii="Arial" w:eastAsia="宋体" w:cs="宋体" w:hint="eastAsia"/>
                <w:sz w:val="16"/>
                <w:szCs w:val="16"/>
                <w:lang w:eastAsia="zh-CN"/>
              </w:rPr>
              <w:t>）</w:t>
            </w:r>
            <w:r>
              <w:rPr>
                <w:rFonts w:ascii="Arial" w:eastAsia="宋体" w:cs="Arial"/>
                <w:sz w:val="16"/>
                <w:szCs w:val="16"/>
                <w:lang w:eastAsia="zh-CN"/>
              </w:rPr>
              <w:t>,</w:t>
            </w:r>
            <w:r w:rsidRPr="00E07EDC">
              <w:rPr>
                <w:rFonts w:ascii="Arial" w:eastAsia="宋体" w:cs="宋体" w:hint="eastAsia"/>
                <w:sz w:val="16"/>
                <w:szCs w:val="16"/>
                <w:lang w:eastAsia="zh-CN"/>
              </w:rPr>
              <w:t>（十</w:t>
            </w:r>
            <w:r>
              <w:rPr>
                <w:rFonts w:ascii="Arial" w:eastAsia="宋体" w:cs="宋体" w:hint="eastAsia"/>
                <w:sz w:val="16"/>
                <w:szCs w:val="16"/>
                <w:lang w:eastAsia="zh-CN"/>
              </w:rPr>
              <w:t>七</w:t>
            </w:r>
            <w:r w:rsidRPr="00E07EDC">
              <w:rPr>
                <w:rFonts w:ascii="Arial" w:eastAsia="宋体" w:cs="宋体" w:hint="eastAsia"/>
                <w:sz w:val="16"/>
                <w:szCs w:val="16"/>
                <w:lang w:eastAsia="zh-CN"/>
              </w:rPr>
              <w:t>）</w:t>
            </w:r>
            <w:r>
              <w:rPr>
                <w:rFonts w:ascii="Arial" w:eastAsia="宋体" w:cs="Arial"/>
                <w:sz w:val="16"/>
                <w:szCs w:val="16"/>
                <w:lang w:eastAsia="zh-CN"/>
              </w:rPr>
              <w:t>,</w:t>
            </w:r>
            <w:r w:rsidRPr="00E07EDC">
              <w:rPr>
                <w:rFonts w:ascii="Arial" w:eastAsia="宋体" w:cs="Arial"/>
                <w:sz w:val="16"/>
                <w:szCs w:val="16"/>
                <w:lang w:eastAsia="zh-CN"/>
              </w:rPr>
              <w:t xml:space="preserve"> </w:t>
            </w:r>
            <w:r w:rsidRPr="00E07EDC">
              <w:rPr>
                <w:rFonts w:ascii="Arial" w:eastAsia="宋体" w:cs="宋体" w:hint="eastAsia"/>
                <w:sz w:val="16"/>
                <w:szCs w:val="16"/>
                <w:lang w:eastAsia="zh-CN"/>
              </w:rPr>
              <w:t>（十</w:t>
            </w:r>
            <w:r>
              <w:rPr>
                <w:rFonts w:ascii="Arial" w:eastAsia="宋体" w:cs="宋体" w:hint="eastAsia"/>
                <w:sz w:val="16"/>
                <w:szCs w:val="16"/>
                <w:lang w:eastAsia="zh-CN"/>
              </w:rPr>
              <w:t>八</w:t>
            </w:r>
            <w:r w:rsidRPr="00E07EDC">
              <w:rPr>
                <w:rFonts w:ascii="Arial" w:eastAsia="宋体" w:cs="宋体" w:hint="eastAsia"/>
                <w:sz w:val="16"/>
                <w:szCs w:val="16"/>
                <w:lang w:eastAsia="zh-CN"/>
              </w:rPr>
              <w:t>）</w:t>
            </w:r>
            <w:r>
              <w:rPr>
                <w:rFonts w:ascii="Arial" w:eastAsia="宋体" w:cs="Arial"/>
                <w:sz w:val="16"/>
                <w:szCs w:val="16"/>
                <w:lang w:eastAsia="zh-CN"/>
              </w:rPr>
              <w:t>,</w:t>
            </w:r>
            <w:r w:rsidRPr="00E07EDC">
              <w:rPr>
                <w:rFonts w:ascii="Arial" w:eastAsia="宋体" w:cs="宋体" w:hint="eastAsia"/>
                <w:sz w:val="16"/>
                <w:szCs w:val="16"/>
                <w:lang w:eastAsia="zh-CN"/>
              </w:rPr>
              <w:t>（十</w:t>
            </w:r>
            <w:r>
              <w:rPr>
                <w:rFonts w:ascii="Arial" w:eastAsia="宋体" w:cs="宋体" w:hint="eastAsia"/>
                <w:sz w:val="16"/>
                <w:szCs w:val="16"/>
                <w:lang w:eastAsia="zh-CN"/>
              </w:rPr>
              <w:t>九</w:t>
            </w:r>
            <w:r w:rsidRPr="00E07EDC">
              <w:rPr>
                <w:rFonts w:ascii="Arial" w:eastAsia="宋体" w:cs="宋体" w:hint="eastAsia"/>
                <w:sz w:val="16"/>
                <w:szCs w:val="16"/>
                <w:lang w:eastAsia="zh-CN"/>
              </w:rPr>
              <w:t>）</w:t>
            </w:r>
            <w:r>
              <w:rPr>
                <w:rFonts w:ascii="Arial" w:eastAsia="宋体" w:cs="Arial"/>
                <w:sz w:val="16"/>
                <w:szCs w:val="16"/>
                <w:lang w:eastAsia="zh-CN"/>
              </w:rPr>
              <w:t xml:space="preserve">, </w:t>
            </w:r>
            <w:r w:rsidRPr="00E07EDC">
              <w:rPr>
                <w:rFonts w:ascii="Arial" w:eastAsia="宋体" w:cs="宋体" w:hint="eastAsia"/>
                <w:sz w:val="16"/>
                <w:szCs w:val="16"/>
                <w:lang w:eastAsia="zh-CN"/>
              </w:rPr>
              <w:t>（</w:t>
            </w:r>
            <w:r>
              <w:rPr>
                <w:rFonts w:ascii="Arial" w:eastAsia="宋体" w:cs="宋体" w:hint="eastAsia"/>
                <w:sz w:val="16"/>
                <w:szCs w:val="16"/>
                <w:lang w:eastAsia="zh-CN"/>
              </w:rPr>
              <w:t>二</w:t>
            </w:r>
            <w:r w:rsidRPr="00E07EDC">
              <w:rPr>
                <w:rFonts w:ascii="Arial" w:eastAsia="宋体" w:cs="宋体" w:hint="eastAsia"/>
                <w:sz w:val="16"/>
                <w:szCs w:val="16"/>
                <w:lang w:eastAsia="zh-CN"/>
              </w:rPr>
              <w:t>十）</w:t>
            </w:r>
            <w:r>
              <w:rPr>
                <w:rFonts w:ascii="Arial" w:eastAsia="宋体" w:cs="Arial"/>
                <w:sz w:val="16"/>
                <w:szCs w:val="16"/>
                <w:lang w:eastAsia="zh-CN"/>
              </w:rPr>
              <w:t>,</w:t>
            </w:r>
            <w:r w:rsidRPr="00E07EDC">
              <w:rPr>
                <w:rFonts w:ascii="Arial" w:eastAsia="宋体" w:cs="宋体" w:hint="eastAsia"/>
                <w:sz w:val="16"/>
                <w:szCs w:val="16"/>
                <w:lang w:eastAsia="zh-CN"/>
              </w:rPr>
              <w:t>（</w:t>
            </w:r>
            <w:r>
              <w:rPr>
                <w:rFonts w:ascii="Arial" w:eastAsia="宋体" w:cs="宋体" w:hint="eastAsia"/>
                <w:sz w:val="16"/>
                <w:szCs w:val="16"/>
                <w:lang w:eastAsia="zh-CN"/>
              </w:rPr>
              <w:t>二</w:t>
            </w:r>
            <w:r w:rsidRPr="00E07EDC">
              <w:rPr>
                <w:rFonts w:ascii="Arial" w:eastAsia="宋体" w:cs="宋体" w:hint="eastAsia"/>
                <w:sz w:val="16"/>
                <w:szCs w:val="16"/>
                <w:lang w:eastAsia="zh-CN"/>
              </w:rPr>
              <w:t>十</w:t>
            </w:r>
            <w:r>
              <w:rPr>
                <w:rFonts w:ascii="Arial" w:eastAsia="宋体" w:cs="宋体" w:hint="eastAsia"/>
                <w:sz w:val="16"/>
                <w:szCs w:val="16"/>
                <w:lang w:eastAsia="zh-CN"/>
              </w:rPr>
              <w:t>一</w:t>
            </w:r>
            <w:r w:rsidRPr="00E07EDC">
              <w:rPr>
                <w:rFonts w:ascii="Arial" w:eastAsia="宋体" w:cs="宋体" w:hint="eastAsia"/>
                <w:sz w:val="16"/>
                <w:szCs w:val="16"/>
                <w:lang w:eastAsia="zh-CN"/>
              </w:rPr>
              <w:t>）</w:t>
            </w:r>
            <w:r w:rsidRPr="009E7E6A">
              <w:rPr>
                <w:rFonts w:ascii="Arial" w:eastAsia="宋体" w:cs="宋体" w:hint="eastAsia"/>
                <w:sz w:val="20"/>
                <w:szCs w:val="20"/>
                <w:lang w:eastAsia="zh-CN"/>
              </w:rPr>
              <w:t>。</w:t>
            </w:r>
          </w:p>
        </w:tc>
      </w:tr>
      <w:tr w:rsidR="004279A6" w:rsidRPr="00B709E1">
        <w:trPr>
          <w:trHeight w:val="340"/>
          <w:jc w:val="center"/>
        </w:trPr>
        <w:tc>
          <w:tcPr>
            <w:tcW w:w="649" w:type="dxa"/>
            <w:vAlign w:val="center"/>
          </w:tcPr>
          <w:p w:rsidR="004279A6" w:rsidRPr="00D4056E" w:rsidRDefault="004279A6" w:rsidP="00553020">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12</w:t>
            </w:r>
          </w:p>
        </w:tc>
        <w:tc>
          <w:tcPr>
            <w:tcW w:w="1729" w:type="dxa"/>
            <w:gridSpan w:val="2"/>
            <w:vMerge/>
            <w:vAlign w:val="center"/>
          </w:tcPr>
          <w:p w:rsidR="004279A6" w:rsidRPr="00D4056E" w:rsidRDefault="004279A6" w:rsidP="00553020">
            <w:pPr>
              <w:rPr>
                <w:rFonts w:ascii="宋体" w:eastAsia="宋体" w:hAnsi="宋体"/>
                <w:sz w:val="21"/>
                <w:szCs w:val="21"/>
              </w:rPr>
            </w:pPr>
          </w:p>
        </w:tc>
        <w:tc>
          <w:tcPr>
            <w:tcW w:w="623" w:type="dxa"/>
            <w:vAlign w:val="center"/>
          </w:tcPr>
          <w:p w:rsidR="004279A6" w:rsidRDefault="004279A6" w:rsidP="00553020">
            <w:pPr>
              <w:spacing w:after="0" w:line="240" w:lineRule="atLeast"/>
              <w:jc w:val="center"/>
              <w:rPr>
                <w:rFonts w:ascii="Arial" w:eastAsia="宋体" w:hAnsi="Arial" w:cs="Arial"/>
                <w:sz w:val="21"/>
                <w:szCs w:val="21"/>
                <w:lang w:eastAsia="zh-CN"/>
              </w:rPr>
            </w:pPr>
            <w:r>
              <w:rPr>
                <w:rFonts w:ascii="Arial" w:eastAsia="宋体" w:hAnsi="Arial" w:cs="Arial"/>
                <w:sz w:val="21"/>
                <w:szCs w:val="21"/>
                <w:lang w:eastAsia="zh-CN"/>
              </w:rPr>
              <w:t>3</w:t>
            </w:r>
          </w:p>
        </w:tc>
        <w:tc>
          <w:tcPr>
            <w:tcW w:w="3885" w:type="dxa"/>
            <w:gridSpan w:val="3"/>
            <w:vMerge/>
            <w:vAlign w:val="center"/>
          </w:tcPr>
          <w:p w:rsidR="004279A6" w:rsidRPr="00A15F91" w:rsidRDefault="004279A6" w:rsidP="002E27E1">
            <w:pPr>
              <w:spacing w:after="0" w:line="240" w:lineRule="atLeast"/>
              <w:rPr>
                <w:rFonts w:ascii="宋体" w:eastAsia="宋体" w:hAnsi="宋体"/>
                <w:sz w:val="21"/>
                <w:szCs w:val="21"/>
              </w:rPr>
            </w:pPr>
          </w:p>
        </w:tc>
        <w:tc>
          <w:tcPr>
            <w:tcW w:w="676" w:type="dxa"/>
            <w:vMerge/>
            <w:vAlign w:val="center"/>
          </w:tcPr>
          <w:p w:rsidR="004279A6" w:rsidRPr="00A15F91" w:rsidRDefault="004279A6" w:rsidP="0051479C">
            <w:pPr>
              <w:spacing w:after="0" w:line="240" w:lineRule="atLeast"/>
              <w:jc w:val="center"/>
              <w:rPr>
                <w:rFonts w:ascii="宋体" w:eastAsia="宋体" w:hAnsi="宋体"/>
                <w:sz w:val="21"/>
                <w:szCs w:val="21"/>
              </w:rPr>
            </w:pPr>
          </w:p>
        </w:tc>
        <w:tc>
          <w:tcPr>
            <w:tcW w:w="2040" w:type="dxa"/>
            <w:vMerge/>
            <w:vAlign w:val="center"/>
          </w:tcPr>
          <w:p w:rsidR="004279A6" w:rsidRPr="00A15F91" w:rsidRDefault="004279A6" w:rsidP="002E27E1">
            <w:pPr>
              <w:spacing w:after="0" w:line="240" w:lineRule="atLeast"/>
              <w:rPr>
                <w:rFonts w:ascii="宋体" w:eastAsia="宋体" w:hAnsi="宋体"/>
                <w:sz w:val="21"/>
                <w:szCs w:val="21"/>
              </w:rPr>
            </w:pPr>
          </w:p>
        </w:tc>
      </w:tr>
      <w:tr w:rsidR="004279A6" w:rsidRPr="00A15F91">
        <w:trPr>
          <w:trHeight w:val="340"/>
          <w:jc w:val="center"/>
        </w:trPr>
        <w:tc>
          <w:tcPr>
            <w:tcW w:w="2378" w:type="dxa"/>
            <w:gridSpan w:val="3"/>
            <w:vAlign w:val="center"/>
          </w:tcPr>
          <w:p w:rsidR="004279A6" w:rsidRPr="00A15F91" w:rsidRDefault="004279A6" w:rsidP="001E713D">
            <w:pPr>
              <w:spacing w:after="0" w:line="240" w:lineRule="atLeast"/>
              <w:jc w:val="center"/>
              <w:rPr>
                <w:rFonts w:ascii="宋体" w:eastAsia="宋体" w:hAnsi="宋体"/>
                <w:sz w:val="21"/>
                <w:szCs w:val="21"/>
                <w:lang w:eastAsia="zh-CN"/>
              </w:rPr>
            </w:pPr>
            <w:r>
              <w:rPr>
                <w:rFonts w:ascii="宋体" w:eastAsia="宋体" w:hAnsi="宋体" w:cs="宋体" w:hint="eastAsia"/>
                <w:b/>
                <w:bCs/>
                <w:sz w:val="21"/>
                <w:szCs w:val="21"/>
              </w:rPr>
              <w:t>合计</w:t>
            </w:r>
          </w:p>
        </w:tc>
        <w:tc>
          <w:tcPr>
            <w:tcW w:w="623" w:type="dxa"/>
            <w:vAlign w:val="center"/>
          </w:tcPr>
          <w:p w:rsidR="004279A6" w:rsidRPr="0051479C" w:rsidRDefault="004279A6" w:rsidP="00D4056E">
            <w:pPr>
              <w:spacing w:after="0" w:line="240" w:lineRule="atLeast"/>
              <w:jc w:val="center"/>
              <w:rPr>
                <w:rFonts w:ascii="Arial" w:eastAsia="宋体" w:hAnsi="Arial"/>
                <w:sz w:val="21"/>
                <w:szCs w:val="21"/>
                <w:lang w:eastAsia="zh-CN"/>
              </w:rPr>
            </w:pPr>
            <w:r>
              <w:rPr>
                <w:rFonts w:ascii="Arial" w:eastAsia="宋体" w:hAnsi="Arial" w:cs="Arial"/>
                <w:sz w:val="21"/>
                <w:szCs w:val="21"/>
                <w:lang w:eastAsia="zh-CN"/>
              </w:rPr>
              <w:t>32</w:t>
            </w:r>
          </w:p>
        </w:tc>
        <w:tc>
          <w:tcPr>
            <w:tcW w:w="3885" w:type="dxa"/>
            <w:gridSpan w:val="3"/>
            <w:vAlign w:val="center"/>
          </w:tcPr>
          <w:p w:rsidR="004279A6" w:rsidRPr="00A15F91" w:rsidRDefault="004279A6" w:rsidP="002E27E1">
            <w:pPr>
              <w:spacing w:after="0" w:line="240" w:lineRule="atLeast"/>
              <w:rPr>
                <w:rFonts w:ascii="宋体" w:eastAsia="宋体" w:hAnsi="宋体"/>
                <w:sz w:val="21"/>
                <w:szCs w:val="21"/>
              </w:rPr>
            </w:pPr>
          </w:p>
        </w:tc>
        <w:tc>
          <w:tcPr>
            <w:tcW w:w="676" w:type="dxa"/>
            <w:vAlign w:val="center"/>
          </w:tcPr>
          <w:p w:rsidR="004279A6" w:rsidRPr="00A15F91" w:rsidRDefault="004279A6" w:rsidP="0051479C">
            <w:pPr>
              <w:spacing w:after="0" w:line="240" w:lineRule="atLeast"/>
              <w:jc w:val="center"/>
              <w:rPr>
                <w:rFonts w:ascii="宋体" w:eastAsia="宋体" w:hAnsi="宋体"/>
                <w:sz w:val="21"/>
                <w:szCs w:val="21"/>
              </w:rPr>
            </w:pPr>
          </w:p>
        </w:tc>
        <w:tc>
          <w:tcPr>
            <w:tcW w:w="2040" w:type="dxa"/>
            <w:vAlign w:val="center"/>
          </w:tcPr>
          <w:p w:rsidR="004279A6" w:rsidRPr="00A15F91" w:rsidRDefault="004279A6" w:rsidP="002E27E1">
            <w:pPr>
              <w:spacing w:after="0" w:line="240" w:lineRule="atLeast"/>
              <w:rPr>
                <w:rFonts w:ascii="宋体" w:eastAsia="宋体" w:hAnsi="宋体"/>
                <w:sz w:val="21"/>
                <w:szCs w:val="21"/>
              </w:rPr>
            </w:pPr>
          </w:p>
        </w:tc>
      </w:tr>
      <w:tr w:rsidR="004279A6" w:rsidRPr="00A15F91">
        <w:trPr>
          <w:trHeight w:val="340"/>
          <w:jc w:val="center"/>
        </w:trPr>
        <w:tc>
          <w:tcPr>
            <w:tcW w:w="9602" w:type="dxa"/>
            <w:gridSpan w:val="9"/>
            <w:shd w:val="clear" w:color="auto" w:fill="C0C0C0"/>
            <w:vAlign w:val="center"/>
          </w:tcPr>
          <w:p w:rsidR="004279A6" w:rsidRPr="00A15F91" w:rsidRDefault="004279A6" w:rsidP="00171228">
            <w:pPr>
              <w:tabs>
                <w:tab w:val="left" w:pos="1440"/>
              </w:tabs>
              <w:spacing w:after="0" w:line="240" w:lineRule="atLeast"/>
              <w:jc w:val="center"/>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成绩评定方法及标准</w:t>
            </w:r>
          </w:p>
        </w:tc>
      </w:tr>
      <w:tr w:rsidR="004279A6" w:rsidRPr="00A15F91">
        <w:trPr>
          <w:trHeight w:val="340"/>
          <w:jc w:val="center"/>
        </w:trPr>
        <w:tc>
          <w:tcPr>
            <w:tcW w:w="2009" w:type="dxa"/>
            <w:gridSpan w:val="2"/>
            <w:vAlign w:val="center"/>
          </w:tcPr>
          <w:p w:rsidR="004279A6" w:rsidRPr="00A15F91" w:rsidRDefault="004279A6" w:rsidP="002E27E1">
            <w:pPr>
              <w:snapToGrid w:val="0"/>
              <w:spacing w:after="0" w:line="240" w:lineRule="atLeast"/>
              <w:jc w:val="center"/>
              <w:rPr>
                <w:rFonts w:ascii="宋体" w:eastAsia="宋体" w:hAnsi="宋体"/>
                <w:b/>
                <w:bCs/>
                <w:sz w:val="21"/>
                <w:szCs w:val="21"/>
              </w:rPr>
            </w:pPr>
            <w:r w:rsidRPr="00A15F91">
              <w:rPr>
                <w:rFonts w:ascii="宋体" w:eastAsia="宋体" w:hAnsi="宋体" w:cs="宋体" w:hint="eastAsia"/>
                <w:b/>
                <w:bCs/>
                <w:sz w:val="21"/>
                <w:szCs w:val="21"/>
              </w:rPr>
              <w:t>考核内容</w:t>
            </w:r>
          </w:p>
        </w:tc>
        <w:tc>
          <w:tcPr>
            <w:tcW w:w="5553" w:type="dxa"/>
            <w:gridSpan w:val="6"/>
            <w:vAlign w:val="center"/>
          </w:tcPr>
          <w:p w:rsidR="004279A6" w:rsidRPr="00A15F91" w:rsidRDefault="004279A6" w:rsidP="002E27E1">
            <w:pPr>
              <w:snapToGrid w:val="0"/>
              <w:spacing w:after="0" w:line="240" w:lineRule="atLeast"/>
              <w:ind w:left="180"/>
              <w:jc w:val="center"/>
              <w:rPr>
                <w:rFonts w:ascii="宋体" w:eastAsia="宋体" w:hAnsi="宋体"/>
                <w:b/>
                <w:bCs/>
                <w:sz w:val="21"/>
                <w:szCs w:val="21"/>
              </w:rPr>
            </w:pPr>
            <w:r w:rsidRPr="00A15F91">
              <w:rPr>
                <w:rFonts w:ascii="宋体" w:eastAsia="宋体" w:hAnsi="宋体" w:cs="宋体" w:hint="eastAsia"/>
                <w:b/>
                <w:bCs/>
                <w:sz w:val="21"/>
                <w:szCs w:val="21"/>
              </w:rPr>
              <w:t>评价标准</w:t>
            </w:r>
          </w:p>
        </w:tc>
        <w:tc>
          <w:tcPr>
            <w:tcW w:w="2040" w:type="dxa"/>
            <w:vAlign w:val="center"/>
          </w:tcPr>
          <w:p w:rsidR="004279A6" w:rsidRPr="00A15F91" w:rsidRDefault="004279A6" w:rsidP="002E27E1">
            <w:pPr>
              <w:snapToGrid w:val="0"/>
              <w:spacing w:after="0" w:line="240" w:lineRule="atLeast"/>
              <w:ind w:left="180"/>
              <w:jc w:val="center"/>
              <w:rPr>
                <w:rFonts w:ascii="宋体" w:eastAsia="宋体" w:hAnsi="宋体"/>
                <w:b/>
                <w:bCs/>
                <w:sz w:val="21"/>
                <w:szCs w:val="21"/>
              </w:rPr>
            </w:pPr>
            <w:r w:rsidRPr="00A15F91">
              <w:rPr>
                <w:rFonts w:ascii="宋体" w:eastAsia="宋体" w:hAnsi="宋体" w:cs="宋体" w:hint="eastAsia"/>
                <w:b/>
                <w:bCs/>
                <w:sz w:val="21"/>
                <w:szCs w:val="21"/>
              </w:rPr>
              <w:t>权重</w:t>
            </w:r>
          </w:p>
        </w:tc>
      </w:tr>
      <w:tr w:rsidR="004279A6" w:rsidRPr="00A15F91">
        <w:trPr>
          <w:trHeight w:val="340"/>
          <w:jc w:val="center"/>
        </w:trPr>
        <w:tc>
          <w:tcPr>
            <w:tcW w:w="2009" w:type="dxa"/>
            <w:gridSpan w:val="2"/>
            <w:vAlign w:val="center"/>
          </w:tcPr>
          <w:p w:rsidR="004279A6" w:rsidRPr="00804A10" w:rsidRDefault="004279A6" w:rsidP="00804A10">
            <w:pPr>
              <w:rPr>
                <w:rFonts w:ascii="Arial" w:eastAsia="宋体" w:hAnsi="Arial"/>
                <w:sz w:val="21"/>
                <w:szCs w:val="21"/>
              </w:rPr>
            </w:pPr>
            <w:r w:rsidRPr="00804A10">
              <w:rPr>
                <w:rFonts w:ascii="Arial" w:eastAsia="宋体" w:hAnsi="宋体" w:cs="宋体" w:hint="eastAsia"/>
                <w:sz w:val="21"/>
                <w:szCs w:val="21"/>
              </w:rPr>
              <w:t>课后作业</w:t>
            </w:r>
          </w:p>
        </w:tc>
        <w:tc>
          <w:tcPr>
            <w:tcW w:w="5553" w:type="dxa"/>
            <w:gridSpan w:val="6"/>
            <w:vAlign w:val="center"/>
          </w:tcPr>
          <w:p w:rsidR="004279A6" w:rsidRPr="00804A10" w:rsidRDefault="004279A6" w:rsidP="00804A10">
            <w:pPr>
              <w:rPr>
                <w:rFonts w:ascii="Arial" w:eastAsia="宋体" w:hAnsi="Arial"/>
                <w:sz w:val="21"/>
                <w:szCs w:val="21"/>
                <w:lang w:eastAsia="zh-CN"/>
              </w:rPr>
            </w:pPr>
            <w:r w:rsidRPr="00804A10">
              <w:rPr>
                <w:rFonts w:ascii="Arial" w:eastAsia="宋体" w:hAnsi="宋体" w:cs="宋体" w:hint="eastAsia"/>
                <w:sz w:val="21"/>
                <w:szCs w:val="21"/>
                <w:lang w:eastAsia="zh-CN"/>
              </w:rPr>
              <w:t>每次讲课完毕，教师均会根据所讲内容以及需要延伸的内容，提出具体要求，布置相关作业，作业的评分标准为（</w:t>
            </w:r>
            <w:r w:rsidRPr="00804A10">
              <w:rPr>
                <w:rFonts w:ascii="Arial" w:eastAsia="宋体" w:hAnsi="Arial" w:cs="Arial"/>
                <w:sz w:val="21"/>
                <w:szCs w:val="21"/>
                <w:lang w:eastAsia="zh-CN"/>
              </w:rPr>
              <w:t>A</w:t>
            </w:r>
            <w:r w:rsidRPr="00804A10">
              <w:rPr>
                <w:rFonts w:ascii="Arial" w:eastAsia="宋体" w:hAnsi="宋体" w:cs="宋体" w:hint="eastAsia"/>
                <w:sz w:val="21"/>
                <w:szCs w:val="21"/>
                <w:lang w:eastAsia="zh-CN"/>
              </w:rPr>
              <w:t>、</w:t>
            </w:r>
            <w:r w:rsidRPr="00804A10">
              <w:rPr>
                <w:rFonts w:ascii="Arial" w:eastAsia="宋体" w:hAnsi="Arial" w:cs="Arial"/>
                <w:sz w:val="21"/>
                <w:szCs w:val="21"/>
                <w:lang w:eastAsia="zh-CN"/>
              </w:rPr>
              <w:t>B</w:t>
            </w:r>
            <w:r w:rsidRPr="00804A10">
              <w:rPr>
                <w:rFonts w:ascii="Arial" w:eastAsia="宋体" w:hAnsi="宋体" w:cs="宋体" w:hint="eastAsia"/>
                <w:sz w:val="21"/>
                <w:szCs w:val="21"/>
                <w:lang w:eastAsia="zh-CN"/>
              </w:rPr>
              <w:t>、</w:t>
            </w:r>
            <w:r w:rsidRPr="00804A10">
              <w:rPr>
                <w:rFonts w:ascii="Arial" w:eastAsia="宋体" w:hAnsi="Arial" w:cs="Arial"/>
                <w:sz w:val="21"/>
                <w:szCs w:val="21"/>
                <w:lang w:eastAsia="zh-CN"/>
              </w:rPr>
              <w:t>C</w:t>
            </w:r>
            <w:r w:rsidRPr="00804A10">
              <w:rPr>
                <w:rFonts w:ascii="Arial" w:eastAsia="宋体" w:hAnsi="宋体" w:cs="宋体" w:hint="eastAsia"/>
                <w:sz w:val="21"/>
                <w:szCs w:val="21"/>
                <w:lang w:eastAsia="zh-CN"/>
              </w:rPr>
              <w:t>）三个等级，其中</w:t>
            </w:r>
            <w:r w:rsidRPr="00804A10">
              <w:rPr>
                <w:rFonts w:ascii="Arial" w:eastAsia="宋体" w:hAnsi="Arial" w:cs="Arial"/>
                <w:sz w:val="21"/>
                <w:szCs w:val="21"/>
                <w:lang w:eastAsia="zh-CN"/>
              </w:rPr>
              <w:t>A</w:t>
            </w:r>
            <w:r w:rsidRPr="00804A10">
              <w:rPr>
                <w:rFonts w:ascii="Arial" w:eastAsia="宋体" w:hAnsi="宋体" w:cs="宋体" w:hint="eastAsia"/>
                <w:sz w:val="21"/>
                <w:szCs w:val="21"/>
                <w:lang w:eastAsia="zh-CN"/>
              </w:rPr>
              <w:t>代表</w:t>
            </w:r>
            <w:r w:rsidRPr="00804A10">
              <w:rPr>
                <w:rFonts w:ascii="Arial" w:eastAsia="宋体" w:hAnsi="Arial" w:cs="Arial"/>
                <w:sz w:val="21"/>
                <w:szCs w:val="21"/>
                <w:lang w:eastAsia="zh-CN"/>
              </w:rPr>
              <w:t>100</w:t>
            </w:r>
            <w:r w:rsidRPr="00804A10">
              <w:rPr>
                <w:rFonts w:ascii="Arial" w:eastAsia="宋体" w:hAnsi="宋体" w:cs="宋体" w:hint="eastAsia"/>
                <w:sz w:val="21"/>
                <w:szCs w:val="21"/>
                <w:lang w:eastAsia="zh-CN"/>
              </w:rPr>
              <w:t>分，</w:t>
            </w:r>
            <w:r w:rsidRPr="00804A10">
              <w:rPr>
                <w:rFonts w:ascii="Arial" w:eastAsia="宋体" w:hAnsi="Arial" w:cs="Arial"/>
                <w:sz w:val="21"/>
                <w:szCs w:val="21"/>
                <w:lang w:eastAsia="zh-CN"/>
              </w:rPr>
              <w:t>B</w:t>
            </w:r>
            <w:r w:rsidRPr="00804A10">
              <w:rPr>
                <w:rFonts w:ascii="Arial" w:eastAsia="宋体" w:hAnsi="宋体" w:cs="宋体" w:hint="eastAsia"/>
                <w:sz w:val="21"/>
                <w:szCs w:val="21"/>
                <w:lang w:eastAsia="zh-CN"/>
              </w:rPr>
              <w:t>代表</w:t>
            </w:r>
            <w:r w:rsidRPr="00804A10">
              <w:rPr>
                <w:rFonts w:ascii="Arial" w:eastAsia="宋体" w:hAnsi="Arial" w:cs="Arial"/>
                <w:sz w:val="21"/>
                <w:szCs w:val="21"/>
                <w:lang w:eastAsia="zh-CN"/>
              </w:rPr>
              <w:t>85</w:t>
            </w:r>
            <w:r w:rsidRPr="00804A10">
              <w:rPr>
                <w:rFonts w:ascii="Arial" w:eastAsia="宋体" w:hAnsi="宋体" w:cs="宋体" w:hint="eastAsia"/>
                <w:sz w:val="21"/>
                <w:szCs w:val="21"/>
                <w:lang w:eastAsia="zh-CN"/>
              </w:rPr>
              <w:t>分，</w:t>
            </w:r>
            <w:r w:rsidRPr="00804A10">
              <w:rPr>
                <w:rFonts w:ascii="Arial" w:eastAsia="宋体" w:hAnsi="Arial" w:cs="Arial"/>
                <w:sz w:val="21"/>
                <w:szCs w:val="21"/>
                <w:lang w:eastAsia="zh-CN"/>
              </w:rPr>
              <w:t>C</w:t>
            </w:r>
            <w:r w:rsidRPr="00804A10">
              <w:rPr>
                <w:rFonts w:ascii="Arial" w:eastAsia="宋体" w:hAnsi="宋体" w:cs="宋体" w:hint="eastAsia"/>
                <w:sz w:val="21"/>
                <w:szCs w:val="21"/>
                <w:lang w:eastAsia="zh-CN"/>
              </w:rPr>
              <w:t>代表</w:t>
            </w:r>
            <w:r w:rsidRPr="00804A10">
              <w:rPr>
                <w:rFonts w:ascii="Arial" w:eastAsia="宋体" w:hAnsi="Arial" w:cs="Arial"/>
                <w:sz w:val="21"/>
                <w:szCs w:val="21"/>
                <w:lang w:eastAsia="zh-CN"/>
              </w:rPr>
              <w:t>60</w:t>
            </w:r>
            <w:r w:rsidRPr="00804A10">
              <w:rPr>
                <w:rFonts w:ascii="Arial" w:eastAsia="宋体" w:hAnsi="宋体" w:cs="宋体" w:hint="eastAsia"/>
                <w:sz w:val="21"/>
                <w:szCs w:val="21"/>
                <w:lang w:eastAsia="zh-CN"/>
              </w:rPr>
              <w:t>分，取每次成绩的平均分，本学期</w:t>
            </w:r>
            <w:r w:rsidRPr="00804A10">
              <w:rPr>
                <w:rFonts w:ascii="Arial" w:eastAsia="宋体" w:hAnsi="Arial" w:cs="Arial"/>
                <w:sz w:val="21"/>
                <w:szCs w:val="21"/>
                <w:lang w:eastAsia="zh-CN"/>
              </w:rPr>
              <w:t>6</w:t>
            </w:r>
            <w:r w:rsidRPr="00804A10">
              <w:rPr>
                <w:rFonts w:ascii="Arial" w:eastAsia="宋体" w:hAnsi="宋体" w:cs="宋体" w:hint="eastAsia"/>
                <w:sz w:val="21"/>
                <w:szCs w:val="21"/>
                <w:lang w:eastAsia="zh-CN"/>
              </w:rPr>
              <w:t>次平均成绩再按成绩比例折算后计入总成绩。</w:t>
            </w:r>
          </w:p>
        </w:tc>
        <w:tc>
          <w:tcPr>
            <w:tcW w:w="2040" w:type="dxa"/>
            <w:vAlign w:val="center"/>
          </w:tcPr>
          <w:p w:rsidR="004279A6" w:rsidRPr="00804A10" w:rsidRDefault="004279A6" w:rsidP="00804A10">
            <w:pPr>
              <w:jc w:val="center"/>
              <w:rPr>
                <w:rFonts w:ascii="Arial" w:eastAsia="宋体" w:hAnsi="Arial" w:cs="Arial"/>
                <w:sz w:val="21"/>
                <w:szCs w:val="21"/>
              </w:rPr>
            </w:pPr>
            <w:r w:rsidRPr="00804A10">
              <w:rPr>
                <w:rFonts w:ascii="Arial" w:eastAsia="宋体" w:hAnsi="Arial" w:cs="Arial"/>
                <w:sz w:val="21"/>
                <w:szCs w:val="21"/>
              </w:rPr>
              <w:t>10%</w:t>
            </w:r>
          </w:p>
        </w:tc>
      </w:tr>
      <w:tr w:rsidR="004279A6" w:rsidRPr="00A15F91">
        <w:trPr>
          <w:trHeight w:val="340"/>
          <w:jc w:val="center"/>
        </w:trPr>
        <w:tc>
          <w:tcPr>
            <w:tcW w:w="2009" w:type="dxa"/>
            <w:gridSpan w:val="2"/>
            <w:vAlign w:val="center"/>
          </w:tcPr>
          <w:p w:rsidR="004279A6" w:rsidRPr="00804A10" w:rsidRDefault="004279A6" w:rsidP="00804A10">
            <w:pPr>
              <w:rPr>
                <w:rFonts w:ascii="Arial" w:eastAsia="宋体" w:hAnsi="Arial"/>
                <w:sz w:val="21"/>
                <w:szCs w:val="21"/>
              </w:rPr>
            </w:pPr>
            <w:r w:rsidRPr="00804A10">
              <w:rPr>
                <w:rFonts w:ascii="Arial" w:eastAsia="宋体" w:hAnsi="宋体" w:cs="宋体" w:hint="eastAsia"/>
                <w:sz w:val="21"/>
                <w:szCs w:val="21"/>
              </w:rPr>
              <w:t>随堂测验</w:t>
            </w:r>
          </w:p>
        </w:tc>
        <w:tc>
          <w:tcPr>
            <w:tcW w:w="5553" w:type="dxa"/>
            <w:gridSpan w:val="6"/>
            <w:vAlign w:val="center"/>
          </w:tcPr>
          <w:p w:rsidR="004279A6" w:rsidRPr="00804A10" w:rsidRDefault="004279A6" w:rsidP="00804A10">
            <w:pPr>
              <w:rPr>
                <w:rFonts w:ascii="Arial" w:eastAsia="宋体" w:hAnsi="Arial"/>
                <w:sz w:val="21"/>
                <w:szCs w:val="21"/>
                <w:lang w:eastAsia="zh-CN"/>
              </w:rPr>
            </w:pPr>
            <w:r w:rsidRPr="00804A10">
              <w:rPr>
                <w:rFonts w:ascii="Arial" w:eastAsia="宋体" w:hAnsi="宋体" w:cs="宋体" w:hint="eastAsia"/>
                <w:sz w:val="21"/>
                <w:szCs w:val="21"/>
                <w:lang w:eastAsia="zh-CN"/>
              </w:rPr>
              <w:t>随堂</w:t>
            </w:r>
            <w:r>
              <w:rPr>
                <w:rFonts w:ascii="Arial" w:eastAsia="宋体" w:hAnsi="宋体" w:cs="宋体" w:hint="eastAsia"/>
                <w:sz w:val="21"/>
                <w:szCs w:val="21"/>
                <w:lang w:eastAsia="zh-CN"/>
              </w:rPr>
              <w:t>作业</w:t>
            </w:r>
            <w:r w:rsidRPr="00804A10">
              <w:rPr>
                <w:rFonts w:ascii="Arial" w:eastAsia="宋体" w:hAnsi="宋体" w:cs="宋体" w:hint="eastAsia"/>
                <w:sz w:val="21"/>
                <w:szCs w:val="21"/>
                <w:lang w:eastAsia="zh-CN"/>
              </w:rPr>
              <w:t>测验</w:t>
            </w:r>
            <w:r w:rsidRPr="00804A10">
              <w:rPr>
                <w:rFonts w:ascii="Arial" w:eastAsia="宋体" w:hAnsi="Arial" w:cs="Arial"/>
                <w:sz w:val="21"/>
                <w:szCs w:val="21"/>
                <w:lang w:eastAsia="zh-CN"/>
              </w:rPr>
              <w:t>6</w:t>
            </w:r>
            <w:r w:rsidRPr="00804A10">
              <w:rPr>
                <w:rFonts w:ascii="Arial" w:eastAsia="宋体" w:hAnsi="宋体" w:cs="宋体" w:hint="eastAsia"/>
                <w:sz w:val="21"/>
                <w:szCs w:val="21"/>
                <w:lang w:eastAsia="zh-CN"/>
              </w:rPr>
              <w:t>～</w:t>
            </w:r>
            <w:r>
              <w:rPr>
                <w:rFonts w:ascii="Arial" w:eastAsia="宋体" w:hAnsi="Arial" w:cs="Arial"/>
                <w:sz w:val="21"/>
                <w:szCs w:val="21"/>
                <w:lang w:eastAsia="zh-CN"/>
              </w:rPr>
              <w:t>8</w:t>
            </w:r>
            <w:r w:rsidRPr="00804A10">
              <w:rPr>
                <w:rFonts w:ascii="Arial" w:eastAsia="宋体" w:hAnsi="宋体" w:cs="宋体" w:hint="eastAsia"/>
                <w:sz w:val="21"/>
                <w:szCs w:val="21"/>
                <w:lang w:eastAsia="zh-CN"/>
              </w:rPr>
              <w:t>次，取每次测试的平均分</w:t>
            </w:r>
          </w:p>
        </w:tc>
        <w:tc>
          <w:tcPr>
            <w:tcW w:w="2040" w:type="dxa"/>
            <w:vAlign w:val="center"/>
          </w:tcPr>
          <w:p w:rsidR="004279A6" w:rsidRPr="00804A10" w:rsidRDefault="004279A6" w:rsidP="00804A10">
            <w:pPr>
              <w:jc w:val="center"/>
              <w:rPr>
                <w:rFonts w:ascii="Arial" w:eastAsia="宋体" w:hAnsi="Arial" w:cs="Arial"/>
                <w:sz w:val="21"/>
                <w:szCs w:val="21"/>
              </w:rPr>
            </w:pPr>
            <w:r w:rsidRPr="00804A10">
              <w:rPr>
                <w:rFonts w:ascii="Arial" w:eastAsia="宋体" w:hAnsi="Arial" w:cs="Arial"/>
                <w:sz w:val="21"/>
                <w:szCs w:val="21"/>
              </w:rPr>
              <w:t>10%</w:t>
            </w:r>
          </w:p>
        </w:tc>
      </w:tr>
      <w:tr w:rsidR="004279A6" w:rsidRPr="00A15F91">
        <w:trPr>
          <w:trHeight w:val="340"/>
          <w:jc w:val="center"/>
        </w:trPr>
        <w:tc>
          <w:tcPr>
            <w:tcW w:w="2009" w:type="dxa"/>
            <w:gridSpan w:val="2"/>
            <w:vAlign w:val="center"/>
          </w:tcPr>
          <w:p w:rsidR="004279A6" w:rsidRPr="00804A10" w:rsidRDefault="004279A6" w:rsidP="00804A10">
            <w:pPr>
              <w:rPr>
                <w:rFonts w:ascii="Arial" w:eastAsia="宋体" w:hAnsi="Arial"/>
                <w:sz w:val="21"/>
                <w:szCs w:val="21"/>
              </w:rPr>
            </w:pPr>
            <w:r w:rsidRPr="00804A10">
              <w:rPr>
                <w:rFonts w:ascii="Arial" w:eastAsia="宋体" w:hAnsi="宋体" w:cs="宋体" w:hint="eastAsia"/>
                <w:sz w:val="21"/>
                <w:szCs w:val="21"/>
              </w:rPr>
              <w:t>课程出席率</w:t>
            </w:r>
          </w:p>
        </w:tc>
        <w:tc>
          <w:tcPr>
            <w:tcW w:w="5553" w:type="dxa"/>
            <w:gridSpan w:val="6"/>
            <w:vAlign w:val="center"/>
          </w:tcPr>
          <w:p w:rsidR="004279A6" w:rsidRPr="00804A10" w:rsidRDefault="004279A6" w:rsidP="00804A10">
            <w:pPr>
              <w:rPr>
                <w:rFonts w:ascii="Arial" w:eastAsia="宋体" w:hAnsi="Arial"/>
                <w:sz w:val="21"/>
                <w:szCs w:val="21"/>
                <w:lang w:eastAsia="zh-CN"/>
              </w:rPr>
            </w:pPr>
            <w:r w:rsidRPr="00804A10">
              <w:rPr>
                <w:rFonts w:ascii="Arial" w:eastAsia="宋体" w:hAnsi="宋体" w:cs="宋体" w:hint="eastAsia"/>
                <w:sz w:val="21"/>
                <w:szCs w:val="21"/>
                <w:lang w:eastAsia="zh-CN"/>
              </w:rPr>
              <w:t>缺席</w:t>
            </w:r>
            <w:r w:rsidRPr="00804A10">
              <w:rPr>
                <w:rFonts w:ascii="Arial" w:eastAsia="宋体" w:hAnsi="Arial" w:cs="Arial"/>
                <w:sz w:val="21"/>
                <w:szCs w:val="21"/>
                <w:lang w:eastAsia="zh-CN"/>
              </w:rPr>
              <w:t>1</w:t>
            </w:r>
            <w:r w:rsidRPr="00804A10">
              <w:rPr>
                <w:rFonts w:ascii="Arial" w:eastAsia="宋体" w:hAnsi="宋体" w:cs="宋体" w:hint="eastAsia"/>
                <w:sz w:val="21"/>
                <w:szCs w:val="21"/>
                <w:lang w:eastAsia="zh-CN"/>
              </w:rPr>
              <w:t>次扣平时分</w:t>
            </w:r>
            <w:r w:rsidRPr="00804A10">
              <w:rPr>
                <w:rFonts w:ascii="Arial" w:eastAsia="宋体" w:hAnsi="Arial" w:cs="Arial"/>
                <w:sz w:val="21"/>
                <w:szCs w:val="21"/>
                <w:lang w:eastAsia="zh-CN"/>
              </w:rPr>
              <w:t>5</w:t>
            </w:r>
            <w:r w:rsidRPr="00804A10">
              <w:rPr>
                <w:rFonts w:ascii="Arial" w:eastAsia="宋体" w:hAnsi="宋体" w:cs="宋体" w:hint="eastAsia"/>
                <w:sz w:val="21"/>
                <w:szCs w:val="21"/>
                <w:lang w:eastAsia="zh-CN"/>
              </w:rPr>
              <w:t>分，缺席</w:t>
            </w:r>
            <w:r w:rsidRPr="00804A10">
              <w:rPr>
                <w:rFonts w:ascii="Arial" w:eastAsia="宋体" w:hAnsi="Arial" w:cs="Arial"/>
                <w:sz w:val="21"/>
                <w:szCs w:val="21"/>
                <w:lang w:eastAsia="zh-CN"/>
              </w:rPr>
              <w:t>3</w:t>
            </w:r>
            <w:r w:rsidRPr="00804A10">
              <w:rPr>
                <w:rFonts w:ascii="Arial" w:eastAsia="宋体" w:hAnsi="宋体" w:cs="宋体" w:hint="eastAsia"/>
                <w:sz w:val="21"/>
                <w:szCs w:val="21"/>
                <w:lang w:eastAsia="zh-CN"/>
              </w:rPr>
              <w:t>次以上不及格处理</w:t>
            </w:r>
          </w:p>
        </w:tc>
        <w:tc>
          <w:tcPr>
            <w:tcW w:w="2040" w:type="dxa"/>
            <w:vAlign w:val="center"/>
          </w:tcPr>
          <w:p w:rsidR="004279A6" w:rsidRPr="00804A10" w:rsidRDefault="004279A6" w:rsidP="00804A10">
            <w:pPr>
              <w:jc w:val="center"/>
              <w:rPr>
                <w:rFonts w:ascii="Arial" w:eastAsia="宋体" w:hAnsi="Arial" w:cs="Arial"/>
                <w:sz w:val="21"/>
                <w:szCs w:val="21"/>
              </w:rPr>
            </w:pPr>
            <w:r w:rsidRPr="00804A10">
              <w:rPr>
                <w:rFonts w:ascii="Arial" w:eastAsia="宋体" w:hAnsi="Arial" w:cs="Arial"/>
                <w:sz w:val="21"/>
                <w:szCs w:val="21"/>
              </w:rPr>
              <w:t>10%</w:t>
            </w:r>
          </w:p>
        </w:tc>
      </w:tr>
      <w:tr w:rsidR="004279A6" w:rsidRPr="00A15F91">
        <w:trPr>
          <w:trHeight w:val="340"/>
          <w:jc w:val="center"/>
        </w:trPr>
        <w:tc>
          <w:tcPr>
            <w:tcW w:w="2009" w:type="dxa"/>
            <w:gridSpan w:val="2"/>
            <w:vAlign w:val="center"/>
          </w:tcPr>
          <w:p w:rsidR="004279A6" w:rsidRPr="00804A10" w:rsidRDefault="004279A6" w:rsidP="00804A10">
            <w:pPr>
              <w:rPr>
                <w:rFonts w:ascii="Arial" w:eastAsia="宋体" w:hAnsi="Arial"/>
                <w:sz w:val="21"/>
                <w:szCs w:val="21"/>
              </w:rPr>
            </w:pPr>
            <w:r w:rsidRPr="00804A10">
              <w:rPr>
                <w:rFonts w:ascii="Arial" w:eastAsia="宋体" w:hAnsi="宋体" w:cs="宋体" w:hint="eastAsia"/>
                <w:sz w:val="21"/>
                <w:szCs w:val="21"/>
              </w:rPr>
              <w:t>期末考核</w:t>
            </w:r>
          </w:p>
        </w:tc>
        <w:tc>
          <w:tcPr>
            <w:tcW w:w="5553" w:type="dxa"/>
            <w:gridSpan w:val="6"/>
            <w:vAlign w:val="center"/>
          </w:tcPr>
          <w:p w:rsidR="004279A6" w:rsidRPr="00804A10" w:rsidRDefault="004279A6" w:rsidP="00804A10">
            <w:pPr>
              <w:rPr>
                <w:rFonts w:ascii="Arial" w:eastAsia="宋体" w:hAnsi="Arial"/>
                <w:sz w:val="21"/>
                <w:szCs w:val="21"/>
                <w:lang w:eastAsia="zh-CN"/>
              </w:rPr>
            </w:pPr>
            <w:r w:rsidRPr="00804A10">
              <w:rPr>
                <w:rFonts w:ascii="Arial" w:eastAsia="宋体" w:hAnsi="宋体" w:cs="宋体" w:hint="eastAsia"/>
                <w:sz w:val="21"/>
                <w:szCs w:val="21"/>
                <w:lang w:eastAsia="zh-CN"/>
              </w:rPr>
              <w:t>按照期末考试成绩进行评价</w:t>
            </w:r>
            <w:r>
              <w:rPr>
                <w:rFonts w:ascii="Arial" w:eastAsia="宋体" w:hAnsi="宋体" w:cs="宋体" w:hint="eastAsia"/>
                <w:sz w:val="21"/>
                <w:szCs w:val="21"/>
                <w:lang w:eastAsia="zh-CN"/>
              </w:rPr>
              <w:t>，百分制。</w:t>
            </w:r>
          </w:p>
        </w:tc>
        <w:tc>
          <w:tcPr>
            <w:tcW w:w="2040" w:type="dxa"/>
            <w:vAlign w:val="center"/>
          </w:tcPr>
          <w:p w:rsidR="004279A6" w:rsidRPr="00804A10" w:rsidRDefault="004279A6" w:rsidP="00804A10">
            <w:pPr>
              <w:jc w:val="center"/>
              <w:rPr>
                <w:rFonts w:ascii="Arial" w:eastAsia="宋体" w:hAnsi="Arial" w:cs="Arial"/>
                <w:sz w:val="21"/>
                <w:szCs w:val="21"/>
              </w:rPr>
            </w:pPr>
            <w:r w:rsidRPr="00804A10">
              <w:rPr>
                <w:rFonts w:ascii="Arial" w:eastAsia="宋体" w:hAnsi="Arial" w:cs="Arial"/>
                <w:sz w:val="21"/>
                <w:szCs w:val="21"/>
              </w:rPr>
              <w:t>70%</w:t>
            </w:r>
          </w:p>
        </w:tc>
      </w:tr>
      <w:tr w:rsidR="004279A6" w:rsidRPr="00A15F91">
        <w:trPr>
          <w:trHeight w:val="340"/>
          <w:jc w:val="center"/>
        </w:trPr>
        <w:tc>
          <w:tcPr>
            <w:tcW w:w="9602" w:type="dxa"/>
            <w:gridSpan w:val="9"/>
            <w:vAlign w:val="center"/>
          </w:tcPr>
          <w:p w:rsidR="004279A6" w:rsidRPr="00A15F91" w:rsidRDefault="004279A6" w:rsidP="00804A10">
            <w:pPr>
              <w:snapToGrid w:val="0"/>
              <w:spacing w:after="0" w:line="240" w:lineRule="atLeast"/>
              <w:rPr>
                <w:rFonts w:ascii="宋体" w:eastAsia="宋体" w:hAnsi="宋体"/>
                <w:b/>
                <w:bCs/>
                <w:sz w:val="21"/>
                <w:szCs w:val="21"/>
              </w:rPr>
            </w:pPr>
            <w:r w:rsidRPr="00A15F91">
              <w:rPr>
                <w:rFonts w:ascii="宋体" w:eastAsia="宋体" w:hAnsi="宋体" w:cs="宋体" w:hint="eastAsia"/>
                <w:b/>
                <w:bCs/>
                <w:sz w:val="21"/>
                <w:szCs w:val="21"/>
                <w:lang w:eastAsia="zh-CN"/>
              </w:rPr>
              <w:t>大纲编写时间：</w:t>
            </w:r>
            <w:r>
              <w:rPr>
                <w:rFonts w:ascii="Arial" w:eastAsia="宋体" w:hAnsi="Arial" w:cs="Arial"/>
                <w:sz w:val="21"/>
                <w:szCs w:val="21"/>
                <w:lang w:eastAsia="zh-CN"/>
              </w:rPr>
              <w:t>2017.9</w:t>
            </w:r>
            <w:r w:rsidRPr="002E12DD">
              <w:rPr>
                <w:rFonts w:ascii="Arial" w:eastAsia="宋体" w:hAnsi="Arial" w:cs="Arial"/>
                <w:sz w:val="21"/>
                <w:szCs w:val="21"/>
                <w:lang w:eastAsia="zh-CN"/>
              </w:rPr>
              <w:t>.</w:t>
            </w:r>
            <w:r>
              <w:rPr>
                <w:rFonts w:ascii="Arial" w:eastAsia="宋体" w:hAnsi="Arial" w:cs="Arial"/>
                <w:sz w:val="21"/>
                <w:szCs w:val="21"/>
                <w:lang w:eastAsia="zh-CN"/>
              </w:rPr>
              <w:t>5</w:t>
            </w:r>
          </w:p>
        </w:tc>
      </w:tr>
      <w:tr w:rsidR="004279A6" w:rsidRPr="00A15F91">
        <w:trPr>
          <w:trHeight w:val="2351"/>
          <w:jc w:val="center"/>
        </w:trPr>
        <w:tc>
          <w:tcPr>
            <w:tcW w:w="9602" w:type="dxa"/>
            <w:gridSpan w:val="9"/>
          </w:tcPr>
          <w:p w:rsidR="004279A6" w:rsidRPr="00A15F91" w:rsidRDefault="004279A6" w:rsidP="002E27E1">
            <w:pPr>
              <w:tabs>
                <w:tab w:val="left" w:pos="1440"/>
              </w:tabs>
              <w:spacing w:after="0" w:line="240" w:lineRule="atLeast"/>
              <w:jc w:val="left"/>
              <w:outlineLvl w:val="0"/>
              <w:rPr>
                <w:rFonts w:ascii="宋体" w:eastAsia="宋体" w:hAnsi="宋体"/>
                <w:b/>
                <w:bCs/>
                <w:sz w:val="21"/>
                <w:szCs w:val="21"/>
                <w:lang w:eastAsia="zh-CN"/>
              </w:rPr>
            </w:pPr>
            <w:r w:rsidRPr="00A15F91">
              <w:rPr>
                <w:rFonts w:ascii="宋体" w:eastAsia="宋体" w:hAnsi="宋体" w:cs="宋体" w:hint="eastAsia"/>
                <w:b/>
                <w:bCs/>
                <w:sz w:val="21"/>
                <w:szCs w:val="21"/>
                <w:lang w:eastAsia="zh-CN"/>
              </w:rPr>
              <w:t>系（专业）课程委员会审查意见：</w:t>
            </w:r>
          </w:p>
          <w:p w:rsidR="004279A6" w:rsidRPr="00A15F91" w:rsidRDefault="004279A6" w:rsidP="004279A6">
            <w:pPr>
              <w:spacing w:after="0" w:line="240" w:lineRule="atLeast"/>
              <w:ind w:firstLineChars="27" w:firstLine="31680"/>
              <w:jc w:val="left"/>
              <w:rPr>
                <w:rFonts w:ascii="宋体" w:eastAsia="宋体" w:hAnsi="宋体"/>
                <w:b/>
                <w:bCs/>
                <w:sz w:val="21"/>
                <w:szCs w:val="21"/>
                <w:lang w:eastAsia="zh-CN"/>
              </w:rPr>
            </w:pPr>
          </w:p>
          <w:p w:rsidR="004279A6" w:rsidRPr="00A15F91" w:rsidRDefault="004279A6" w:rsidP="004279A6">
            <w:pPr>
              <w:spacing w:after="0" w:line="240" w:lineRule="atLeast"/>
              <w:ind w:firstLineChars="27" w:firstLine="31680"/>
              <w:jc w:val="left"/>
              <w:rPr>
                <w:rFonts w:ascii="宋体" w:eastAsia="宋体" w:hAnsi="宋体"/>
                <w:b/>
                <w:bCs/>
                <w:sz w:val="21"/>
                <w:szCs w:val="21"/>
                <w:lang w:eastAsia="zh-CN"/>
              </w:rPr>
            </w:pPr>
          </w:p>
          <w:p w:rsidR="004279A6" w:rsidRPr="00A15F91" w:rsidRDefault="004279A6" w:rsidP="004279A6">
            <w:pPr>
              <w:spacing w:after="0" w:line="240" w:lineRule="atLeast"/>
              <w:ind w:firstLineChars="450" w:firstLine="31680"/>
              <w:rPr>
                <w:rFonts w:ascii="宋体" w:eastAsia="宋体" w:hAnsi="宋体"/>
                <w:sz w:val="21"/>
                <w:szCs w:val="21"/>
                <w:lang w:eastAsia="zh-CN"/>
              </w:rPr>
            </w:pPr>
            <w:r w:rsidRPr="00A15F91">
              <w:rPr>
                <w:rFonts w:ascii="宋体" w:eastAsia="宋体" w:hAnsi="宋体" w:cs="宋体" w:hint="eastAsia"/>
                <w:sz w:val="21"/>
                <w:szCs w:val="21"/>
                <w:lang w:eastAsia="zh-CN"/>
              </w:rPr>
              <w:t>我系（专业）课程委员会已对本课程教学大纲进行了审查，同意执行。</w:t>
            </w:r>
          </w:p>
          <w:p w:rsidR="004279A6" w:rsidRPr="00A15F91" w:rsidRDefault="004279A6" w:rsidP="002E27E1">
            <w:pPr>
              <w:spacing w:after="0" w:line="240" w:lineRule="atLeast"/>
              <w:rPr>
                <w:rFonts w:ascii="宋体" w:eastAsia="宋体" w:hAnsi="宋体"/>
                <w:sz w:val="21"/>
                <w:szCs w:val="21"/>
                <w:lang w:eastAsia="zh-CN"/>
              </w:rPr>
            </w:pPr>
          </w:p>
          <w:p w:rsidR="004279A6" w:rsidRPr="00A15F91" w:rsidRDefault="004279A6" w:rsidP="002E27E1">
            <w:pPr>
              <w:spacing w:after="0" w:line="240" w:lineRule="atLeast"/>
              <w:ind w:right="420"/>
              <w:rPr>
                <w:rFonts w:ascii="宋体" w:eastAsia="宋体" w:hAnsi="宋体"/>
                <w:sz w:val="21"/>
                <w:szCs w:val="21"/>
                <w:lang w:eastAsia="zh-CN"/>
              </w:rPr>
            </w:pPr>
          </w:p>
          <w:p w:rsidR="004279A6" w:rsidRPr="00A15F91" w:rsidRDefault="004279A6" w:rsidP="002E27E1">
            <w:pPr>
              <w:spacing w:after="0" w:line="240" w:lineRule="atLeast"/>
              <w:ind w:right="420"/>
              <w:jc w:val="right"/>
              <w:rPr>
                <w:rFonts w:ascii="宋体" w:eastAsia="宋体" w:hAnsi="宋体"/>
                <w:sz w:val="21"/>
                <w:szCs w:val="21"/>
                <w:lang w:eastAsia="zh-CN"/>
              </w:rPr>
            </w:pPr>
            <w:r w:rsidRPr="00A15F91">
              <w:rPr>
                <w:rFonts w:ascii="宋体" w:eastAsia="宋体" w:hAnsi="宋体" w:cs="宋体" w:hint="eastAsia"/>
                <w:sz w:val="21"/>
                <w:szCs w:val="21"/>
                <w:lang w:eastAsia="zh-CN"/>
              </w:rPr>
              <w:t>系（专业）课程委员会主任签名：</w:t>
            </w:r>
            <w:r w:rsidRPr="00A15F91">
              <w:rPr>
                <w:rFonts w:ascii="宋体" w:eastAsia="宋体" w:hAnsi="宋体" w:cs="宋体"/>
                <w:sz w:val="21"/>
                <w:szCs w:val="21"/>
                <w:lang w:eastAsia="zh-CN"/>
              </w:rPr>
              <w:t xml:space="preserve">                         </w:t>
            </w:r>
            <w:r w:rsidRPr="00A15F91">
              <w:rPr>
                <w:rFonts w:ascii="宋体" w:eastAsia="宋体" w:hAnsi="宋体" w:cs="宋体" w:hint="eastAsia"/>
                <w:sz w:val="21"/>
                <w:szCs w:val="21"/>
                <w:lang w:eastAsia="zh-CN"/>
              </w:rPr>
              <w:t>日期：</w:t>
            </w:r>
            <w:r w:rsidRPr="00A15F91">
              <w:rPr>
                <w:rFonts w:ascii="宋体" w:eastAsia="宋体" w:hAnsi="宋体" w:cs="宋体"/>
                <w:sz w:val="21"/>
                <w:szCs w:val="21"/>
                <w:lang w:eastAsia="zh-CN"/>
              </w:rPr>
              <w:t xml:space="preserve">      </w:t>
            </w:r>
            <w:r w:rsidRPr="00A15F91">
              <w:rPr>
                <w:rFonts w:ascii="宋体" w:eastAsia="宋体" w:hAnsi="宋体" w:cs="宋体" w:hint="eastAsia"/>
                <w:sz w:val="21"/>
                <w:szCs w:val="21"/>
                <w:lang w:eastAsia="zh-CN"/>
              </w:rPr>
              <w:t>年</w:t>
            </w:r>
            <w:r w:rsidRPr="00A15F91">
              <w:rPr>
                <w:rFonts w:ascii="宋体" w:eastAsia="宋体" w:hAnsi="宋体" w:cs="宋体"/>
                <w:sz w:val="21"/>
                <w:szCs w:val="21"/>
                <w:lang w:eastAsia="zh-CN"/>
              </w:rPr>
              <w:t xml:space="preserve">    </w:t>
            </w:r>
            <w:r w:rsidRPr="00A15F91">
              <w:rPr>
                <w:rFonts w:ascii="宋体" w:eastAsia="宋体" w:hAnsi="宋体" w:cs="宋体" w:hint="eastAsia"/>
                <w:sz w:val="21"/>
                <w:szCs w:val="21"/>
                <w:lang w:eastAsia="zh-CN"/>
              </w:rPr>
              <w:t>月</w:t>
            </w:r>
            <w:r w:rsidRPr="00A15F91">
              <w:rPr>
                <w:rFonts w:ascii="宋体" w:eastAsia="宋体" w:hAnsi="宋体" w:cs="宋体"/>
                <w:sz w:val="21"/>
                <w:szCs w:val="21"/>
                <w:lang w:eastAsia="zh-CN"/>
              </w:rPr>
              <w:t xml:space="preserve">    </w:t>
            </w:r>
            <w:r w:rsidRPr="00A15F91">
              <w:rPr>
                <w:rFonts w:ascii="宋体" w:eastAsia="宋体" w:hAnsi="宋体" w:cs="宋体" w:hint="eastAsia"/>
                <w:sz w:val="21"/>
                <w:szCs w:val="21"/>
                <w:lang w:eastAsia="zh-CN"/>
              </w:rPr>
              <w:t>日</w:t>
            </w:r>
          </w:p>
          <w:p w:rsidR="004279A6" w:rsidRPr="00A15F91" w:rsidRDefault="004279A6" w:rsidP="002E27E1">
            <w:pPr>
              <w:snapToGrid w:val="0"/>
              <w:spacing w:after="0" w:line="240" w:lineRule="atLeast"/>
              <w:ind w:left="180"/>
              <w:rPr>
                <w:rFonts w:ascii="宋体" w:eastAsia="宋体" w:hAnsi="宋体"/>
                <w:sz w:val="21"/>
                <w:szCs w:val="21"/>
                <w:lang w:eastAsia="zh-CN"/>
              </w:rPr>
            </w:pPr>
          </w:p>
        </w:tc>
      </w:tr>
    </w:tbl>
    <w:p w:rsidR="004279A6" w:rsidRDefault="004279A6" w:rsidP="004279A6">
      <w:pPr>
        <w:ind w:left="31680" w:hangingChars="350" w:firstLine="31680"/>
        <w:rPr>
          <w:rFonts w:ascii="宋体" w:eastAsia="宋体" w:hAnsi="宋体"/>
          <w:b/>
          <w:bCs/>
          <w:sz w:val="21"/>
          <w:szCs w:val="21"/>
          <w:lang w:eastAsia="zh-CN"/>
        </w:rPr>
      </w:pPr>
      <w:r>
        <w:rPr>
          <w:rFonts w:ascii="宋体" w:eastAsia="宋体" w:hAnsi="宋体" w:cs="宋体" w:hint="eastAsia"/>
          <w:b/>
          <w:bCs/>
          <w:sz w:val="21"/>
          <w:szCs w:val="21"/>
          <w:lang w:eastAsia="zh-CN"/>
        </w:rPr>
        <w:t>注：</w:t>
      </w:r>
      <w:r>
        <w:rPr>
          <w:rFonts w:ascii="宋体" w:eastAsia="宋体" w:hAnsi="宋体" w:cs="宋体"/>
          <w:b/>
          <w:bCs/>
          <w:sz w:val="21"/>
          <w:szCs w:val="21"/>
          <w:lang w:eastAsia="zh-CN"/>
        </w:rPr>
        <w:t>1</w:t>
      </w:r>
      <w:r>
        <w:rPr>
          <w:rFonts w:ascii="宋体" w:eastAsia="宋体" w:hAnsi="宋体" w:cs="宋体" w:hint="eastAsia"/>
          <w:b/>
          <w:bCs/>
          <w:sz w:val="21"/>
          <w:szCs w:val="21"/>
          <w:lang w:eastAsia="zh-CN"/>
        </w:rPr>
        <w:t>、课程教学目标：请</w:t>
      </w:r>
      <w:r w:rsidRPr="002E27E1">
        <w:rPr>
          <w:rFonts w:ascii="宋体" w:eastAsia="宋体" w:hAnsi="宋体" w:cs="宋体" w:hint="eastAsia"/>
          <w:b/>
          <w:bCs/>
          <w:sz w:val="21"/>
          <w:szCs w:val="21"/>
          <w:lang w:eastAsia="zh-CN"/>
        </w:rPr>
        <w:t>精炼概括</w:t>
      </w:r>
      <w:r w:rsidRPr="002E27E1">
        <w:rPr>
          <w:rFonts w:ascii="宋体" w:eastAsia="宋体" w:hAnsi="宋体" w:cs="宋体"/>
          <w:b/>
          <w:bCs/>
          <w:sz w:val="21"/>
          <w:szCs w:val="21"/>
          <w:lang w:eastAsia="zh-CN"/>
        </w:rPr>
        <w:t>3-5</w:t>
      </w:r>
      <w:r w:rsidRPr="002E27E1">
        <w:rPr>
          <w:rFonts w:ascii="宋体" w:eastAsia="宋体" w:hAnsi="宋体" w:cs="宋体" w:hint="eastAsia"/>
          <w:b/>
          <w:bCs/>
          <w:sz w:val="21"/>
          <w:szCs w:val="21"/>
          <w:lang w:eastAsia="zh-CN"/>
        </w:rPr>
        <w:t>条目标，并注明每条目标所要求的学习目标层次</w:t>
      </w:r>
      <w:r>
        <w:rPr>
          <w:rFonts w:ascii="宋体" w:eastAsia="宋体" w:hAnsi="宋体" w:cs="宋体" w:hint="eastAsia"/>
          <w:b/>
          <w:bCs/>
          <w:sz w:val="21"/>
          <w:szCs w:val="21"/>
          <w:lang w:eastAsia="zh-CN"/>
        </w:rPr>
        <w:t>（</w:t>
      </w:r>
      <w:r w:rsidRPr="00E53E23">
        <w:rPr>
          <w:rFonts w:ascii="宋体" w:eastAsia="宋体" w:hAnsi="宋体" w:cs="宋体" w:hint="eastAsia"/>
          <w:b/>
          <w:bCs/>
          <w:sz w:val="21"/>
          <w:szCs w:val="21"/>
          <w:lang w:eastAsia="zh-CN"/>
        </w:rPr>
        <w:t>理解、运用、分析、综合和评价</w:t>
      </w:r>
      <w:r>
        <w:rPr>
          <w:rFonts w:ascii="宋体" w:eastAsia="宋体" w:hAnsi="宋体" w:cs="宋体" w:hint="eastAsia"/>
          <w:b/>
          <w:bCs/>
          <w:sz w:val="21"/>
          <w:szCs w:val="21"/>
          <w:lang w:eastAsia="zh-CN"/>
        </w:rPr>
        <w:t>）</w:t>
      </w:r>
      <w:r w:rsidRPr="002E27E1">
        <w:rPr>
          <w:rFonts w:ascii="宋体" w:eastAsia="宋体" w:hAnsi="宋体" w:cs="宋体" w:hint="eastAsia"/>
          <w:b/>
          <w:bCs/>
          <w:sz w:val="21"/>
          <w:szCs w:val="21"/>
          <w:lang w:eastAsia="zh-CN"/>
        </w:rPr>
        <w:t>。本课程教学目标须与授课对象的专业培养目标有一定的对应关系</w:t>
      </w:r>
    </w:p>
    <w:p w:rsidR="004279A6" w:rsidRDefault="004279A6" w:rsidP="00A07CC9">
      <w:pPr>
        <w:ind w:left="31680" w:hangingChars="350" w:firstLine="31680"/>
        <w:rPr>
          <w:rFonts w:ascii="宋体" w:eastAsia="宋体" w:hAnsi="宋体"/>
          <w:b/>
          <w:bCs/>
          <w:sz w:val="21"/>
          <w:szCs w:val="21"/>
          <w:lang w:eastAsia="zh-CN"/>
        </w:rPr>
      </w:pPr>
      <w:r>
        <w:rPr>
          <w:rFonts w:ascii="宋体" w:eastAsia="宋体" w:hAnsi="宋体" w:cs="宋体"/>
          <w:b/>
          <w:bCs/>
          <w:sz w:val="21"/>
          <w:szCs w:val="21"/>
          <w:lang w:eastAsia="zh-CN"/>
        </w:rPr>
        <w:t xml:space="preserve">    2</w:t>
      </w:r>
      <w:r>
        <w:rPr>
          <w:rFonts w:ascii="宋体" w:eastAsia="宋体" w:hAnsi="宋体" w:cs="宋体" w:hint="eastAsia"/>
          <w:b/>
          <w:bCs/>
          <w:sz w:val="21"/>
          <w:szCs w:val="21"/>
          <w:lang w:eastAsia="zh-CN"/>
        </w:rPr>
        <w:t>、学生核心能力即毕业要求或培养要求，请任课教师从授课对象人才培养方案中对应部分复制（</w:t>
      </w:r>
      <w:r w:rsidRPr="000E0AE8">
        <w:rPr>
          <w:rFonts w:ascii="宋体" w:eastAsia="宋体" w:hAnsi="宋体" w:cs="宋体"/>
          <w:b/>
          <w:bCs/>
          <w:sz w:val="21"/>
          <w:szCs w:val="21"/>
          <w:lang w:eastAsia="zh-CN"/>
        </w:rPr>
        <w:t>http://jwc.dgut.edu.cn/</w:t>
      </w:r>
      <w:r>
        <w:rPr>
          <w:rFonts w:ascii="宋体" w:eastAsia="宋体" w:hAnsi="宋体" w:cs="宋体" w:hint="eastAsia"/>
          <w:b/>
          <w:bCs/>
          <w:sz w:val="21"/>
          <w:szCs w:val="21"/>
          <w:lang w:eastAsia="zh-CN"/>
        </w:rPr>
        <w:t>）</w:t>
      </w:r>
    </w:p>
    <w:p w:rsidR="004279A6" w:rsidRDefault="004279A6" w:rsidP="00A07CC9">
      <w:pPr>
        <w:ind w:left="31680" w:hangingChars="350" w:firstLine="31680"/>
        <w:rPr>
          <w:rFonts w:ascii="宋体" w:eastAsia="宋体" w:hAnsi="宋体"/>
          <w:b/>
          <w:bCs/>
          <w:sz w:val="21"/>
          <w:szCs w:val="21"/>
          <w:lang w:eastAsia="zh-CN"/>
        </w:rPr>
      </w:pPr>
      <w:r>
        <w:rPr>
          <w:rFonts w:ascii="宋体" w:eastAsia="宋体" w:hAnsi="宋体" w:cs="宋体"/>
          <w:b/>
          <w:bCs/>
          <w:sz w:val="21"/>
          <w:szCs w:val="21"/>
          <w:lang w:eastAsia="zh-CN"/>
        </w:rPr>
        <w:t xml:space="preserve">    3</w:t>
      </w:r>
      <w:r>
        <w:rPr>
          <w:rFonts w:ascii="宋体" w:eastAsia="宋体" w:hAnsi="宋体" w:cs="宋体" w:hint="eastAsia"/>
          <w:b/>
          <w:bCs/>
          <w:sz w:val="21"/>
          <w:szCs w:val="21"/>
          <w:lang w:eastAsia="zh-CN"/>
        </w:rPr>
        <w:t>、教学方式可选：课堂讲授</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小组讨论</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实验</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实训</w:t>
      </w:r>
    </w:p>
    <w:p w:rsidR="004279A6" w:rsidRPr="00785779" w:rsidRDefault="004279A6" w:rsidP="002E27E1">
      <w:pPr>
        <w:rPr>
          <w:rFonts w:ascii="宋体" w:eastAsia="宋体" w:hAnsi="宋体"/>
          <w:b/>
          <w:bCs/>
          <w:sz w:val="21"/>
          <w:szCs w:val="21"/>
          <w:lang w:eastAsia="zh-CN"/>
        </w:rPr>
      </w:pPr>
      <w:r>
        <w:rPr>
          <w:rFonts w:ascii="宋体" w:eastAsia="宋体" w:hAnsi="宋体" w:cs="宋体"/>
          <w:b/>
          <w:bCs/>
          <w:sz w:val="21"/>
          <w:szCs w:val="21"/>
          <w:lang w:eastAsia="zh-CN"/>
        </w:rPr>
        <w:t xml:space="preserve">    4</w:t>
      </w:r>
      <w:r>
        <w:rPr>
          <w:rFonts w:ascii="宋体" w:eastAsia="宋体" w:hAnsi="宋体" w:cs="宋体" w:hint="eastAsia"/>
          <w:b/>
          <w:bCs/>
          <w:sz w:val="21"/>
          <w:szCs w:val="21"/>
          <w:lang w:eastAsia="zh-CN"/>
        </w:rPr>
        <w:t>、</w:t>
      </w:r>
      <w:r w:rsidRPr="00785779">
        <w:rPr>
          <w:rFonts w:ascii="宋体" w:eastAsia="宋体" w:hAnsi="宋体" w:cs="宋体" w:hint="eastAsia"/>
          <w:b/>
          <w:bCs/>
          <w:sz w:val="21"/>
          <w:szCs w:val="21"/>
          <w:lang w:eastAsia="zh-CN"/>
        </w:rPr>
        <w:t>若课程无理论教学环节或无实践教学环节，可将相应的教学进度表删掉。</w:t>
      </w:r>
    </w:p>
    <w:sectPr w:rsidR="004279A6"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9A6" w:rsidRDefault="004279A6" w:rsidP="00896971">
      <w:pPr>
        <w:spacing w:after="0"/>
      </w:pPr>
      <w:r>
        <w:separator/>
      </w:r>
    </w:p>
  </w:endnote>
  <w:endnote w:type="continuationSeparator" w:id="1">
    <w:p w:rsidR="004279A6" w:rsidRDefault="004279A6"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PMingLiU">
    <w:altName w:val="??朢痽"/>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IDFont + F2">
    <w:altName w:val="Rom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9A6" w:rsidRDefault="004279A6" w:rsidP="00896971">
      <w:pPr>
        <w:spacing w:after="0"/>
      </w:pPr>
      <w:r>
        <w:separator/>
      </w:r>
    </w:p>
  </w:footnote>
  <w:footnote w:type="continuationSeparator" w:id="1">
    <w:p w:rsidR="004279A6" w:rsidRDefault="004279A6"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2C697947"/>
    <w:multiLevelType w:val="hybridMultilevel"/>
    <w:tmpl w:val="DF986E9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23799B"/>
    <w:rsid w:val="0006698D"/>
    <w:rsid w:val="000742C6"/>
    <w:rsid w:val="00087B74"/>
    <w:rsid w:val="00094B20"/>
    <w:rsid w:val="00095B7C"/>
    <w:rsid w:val="000B5FBB"/>
    <w:rsid w:val="000B626E"/>
    <w:rsid w:val="000E0AE8"/>
    <w:rsid w:val="00100EB8"/>
    <w:rsid w:val="00104D1B"/>
    <w:rsid w:val="001065CA"/>
    <w:rsid w:val="00121CFB"/>
    <w:rsid w:val="00155E5A"/>
    <w:rsid w:val="00171228"/>
    <w:rsid w:val="0018038B"/>
    <w:rsid w:val="001A33E6"/>
    <w:rsid w:val="001B31E9"/>
    <w:rsid w:val="001D28E8"/>
    <w:rsid w:val="001E713D"/>
    <w:rsid w:val="001F20BC"/>
    <w:rsid w:val="001F4DB8"/>
    <w:rsid w:val="00227119"/>
    <w:rsid w:val="00246147"/>
    <w:rsid w:val="00271F37"/>
    <w:rsid w:val="00290AB0"/>
    <w:rsid w:val="002E12DD"/>
    <w:rsid w:val="002E1712"/>
    <w:rsid w:val="002E27E1"/>
    <w:rsid w:val="002E6602"/>
    <w:rsid w:val="00304054"/>
    <w:rsid w:val="003044FA"/>
    <w:rsid w:val="00315996"/>
    <w:rsid w:val="003227AA"/>
    <w:rsid w:val="00332EE4"/>
    <w:rsid w:val="0037561C"/>
    <w:rsid w:val="00375ADE"/>
    <w:rsid w:val="00394EA0"/>
    <w:rsid w:val="003A33FF"/>
    <w:rsid w:val="003C66D8"/>
    <w:rsid w:val="003E66A6"/>
    <w:rsid w:val="004024DA"/>
    <w:rsid w:val="004113B5"/>
    <w:rsid w:val="0042338B"/>
    <w:rsid w:val="004279A6"/>
    <w:rsid w:val="004460AE"/>
    <w:rsid w:val="00451145"/>
    <w:rsid w:val="00457E42"/>
    <w:rsid w:val="004B3994"/>
    <w:rsid w:val="004C795E"/>
    <w:rsid w:val="004D4D4E"/>
    <w:rsid w:val="004E0481"/>
    <w:rsid w:val="004E7804"/>
    <w:rsid w:val="00511E75"/>
    <w:rsid w:val="0051479C"/>
    <w:rsid w:val="005203BC"/>
    <w:rsid w:val="005450B5"/>
    <w:rsid w:val="00553020"/>
    <w:rsid w:val="005639AB"/>
    <w:rsid w:val="0059248D"/>
    <w:rsid w:val="005B1273"/>
    <w:rsid w:val="005C6716"/>
    <w:rsid w:val="005F174F"/>
    <w:rsid w:val="00633990"/>
    <w:rsid w:val="0065318C"/>
    <w:rsid w:val="0065651C"/>
    <w:rsid w:val="006933C7"/>
    <w:rsid w:val="006B349D"/>
    <w:rsid w:val="006B432E"/>
    <w:rsid w:val="006B60A7"/>
    <w:rsid w:val="006E3366"/>
    <w:rsid w:val="006E355A"/>
    <w:rsid w:val="006E3F99"/>
    <w:rsid w:val="007037BF"/>
    <w:rsid w:val="00715E6B"/>
    <w:rsid w:val="00733526"/>
    <w:rsid w:val="00735FDE"/>
    <w:rsid w:val="007377C6"/>
    <w:rsid w:val="00770F0D"/>
    <w:rsid w:val="00776AF2"/>
    <w:rsid w:val="00785779"/>
    <w:rsid w:val="007D3A05"/>
    <w:rsid w:val="007E61D0"/>
    <w:rsid w:val="00804998"/>
    <w:rsid w:val="00804A10"/>
    <w:rsid w:val="008147FF"/>
    <w:rsid w:val="00815F78"/>
    <w:rsid w:val="008512DF"/>
    <w:rsid w:val="00855020"/>
    <w:rsid w:val="008757AC"/>
    <w:rsid w:val="00880E99"/>
    <w:rsid w:val="008853D3"/>
    <w:rsid w:val="00885EED"/>
    <w:rsid w:val="00892ADC"/>
    <w:rsid w:val="00896971"/>
    <w:rsid w:val="008C0586"/>
    <w:rsid w:val="008D1547"/>
    <w:rsid w:val="008D2907"/>
    <w:rsid w:val="00902357"/>
    <w:rsid w:val="00917C66"/>
    <w:rsid w:val="009270E9"/>
    <w:rsid w:val="00935586"/>
    <w:rsid w:val="00992941"/>
    <w:rsid w:val="009A2B5C"/>
    <w:rsid w:val="009B37AD"/>
    <w:rsid w:val="009B3EAE"/>
    <w:rsid w:val="009C1BD5"/>
    <w:rsid w:val="009C4A5A"/>
    <w:rsid w:val="009D3079"/>
    <w:rsid w:val="009E4880"/>
    <w:rsid w:val="009E7E6A"/>
    <w:rsid w:val="009F6C8E"/>
    <w:rsid w:val="00A052B1"/>
    <w:rsid w:val="00A065FE"/>
    <w:rsid w:val="00A07CC9"/>
    <w:rsid w:val="00A15F91"/>
    <w:rsid w:val="00A42E76"/>
    <w:rsid w:val="00A56DCA"/>
    <w:rsid w:val="00A73A10"/>
    <w:rsid w:val="00A84D68"/>
    <w:rsid w:val="00A85774"/>
    <w:rsid w:val="00AA199F"/>
    <w:rsid w:val="00AD7D64"/>
    <w:rsid w:val="00AE04C4"/>
    <w:rsid w:val="00AE48DD"/>
    <w:rsid w:val="00AF5D32"/>
    <w:rsid w:val="00B32B35"/>
    <w:rsid w:val="00B709E1"/>
    <w:rsid w:val="00BB35F5"/>
    <w:rsid w:val="00BE602F"/>
    <w:rsid w:val="00C133A8"/>
    <w:rsid w:val="00C179EB"/>
    <w:rsid w:val="00C41D05"/>
    <w:rsid w:val="00C468E3"/>
    <w:rsid w:val="00C705DD"/>
    <w:rsid w:val="00C76FA2"/>
    <w:rsid w:val="00CA1AB8"/>
    <w:rsid w:val="00CA6D21"/>
    <w:rsid w:val="00CC4A46"/>
    <w:rsid w:val="00CD2F8F"/>
    <w:rsid w:val="00D17A74"/>
    <w:rsid w:val="00D2016B"/>
    <w:rsid w:val="00D24749"/>
    <w:rsid w:val="00D4056E"/>
    <w:rsid w:val="00D45246"/>
    <w:rsid w:val="00D47963"/>
    <w:rsid w:val="00D67595"/>
    <w:rsid w:val="00DA0891"/>
    <w:rsid w:val="00DB08CD"/>
    <w:rsid w:val="00DB2C49"/>
    <w:rsid w:val="00DB45CF"/>
    <w:rsid w:val="00DB5724"/>
    <w:rsid w:val="00DD154D"/>
    <w:rsid w:val="00DF5C03"/>
    <w:rsid w:val="00E0505F"/>
    <w:rsid w:val="00E07EDC"/>
    <w:rsid w:val="00E1502B"/>
    <w:rsid w:val="00E223FE"/>
    <w:rsid w:val="00E3636C"/>
    <w:rsid w:val="00E413E8"/>
    <w:rsid w:val="00E4244B"/>
    <w:rsid w:val="00E53E23"/>
    <w:rsid w:val="00E66A5B"/>
    <w:rsid w:val="00ED3FCA"/>
    <w:rsid w:val="00F31482"/>
    <w:rsid w:val="00F31667"/>
    <w:rsid w:val="00F328D1"/>
    <w:rsid w:val="00F40DCA"/>
    <w:rsid w:val="00F617C2"/>
    <w:rsid w:val="00F63A0D"/>
    <w:rsid w:val="00F64E98"/>
    <w:rsid w:val="00F766F7"/>
    <w:rsid w:val="00F83859"/>
    <w:rsid w:val="00F8640F"/>
    <w:rsid w:val="00F90656"/>
    <w:rsid w:val="00F96D96"/>
    <w:rsid w:val="00FA17DC"/>
    <w:rsid w:val="00FC2D81"/>
    <w:rsid w:val="00FD67F1"/>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E8"/>
    <w:pPr>
      <w:spacing w:after="120"/>
      <w:jc w:val="both"/>
    </w:pPr>
    <w:rPr>
      <w:rFonts w:eastAsia="PMingLiU"/>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28E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D28E8"/>
    <w:pPr>
      <w:widowControl w:val="0"/>
      <w:spacing w:after="0"/>
      <w:ind w:leftChars="200" w:left="480"/>
      <w:jc w:val="left"/>
    </w:pPr>
    <w:rPr>
      <w:rFonts w:ascii="Calibri" w:eastAsia="DFKai-SB" w:hAnsi="Calibri" w:cs="Calibri"/>
      <w:kern w:val="2"/>
      <w:lang w:eastAsia="zh-TW"/>
    </w:rPr>
  </w:style>
  <w:style w:type="character" w:customStyle="1" w:styleId="fontstyle01">
    <w:name w:val="fontstyle01"/>
    <w:basedOn w:val="DefaultParagraphFont"/>
    <w:uiPriority w:val="99"/>
    <w:rsid w:val="001D28E8"/>
    <w:rPr>
      <w:rFonts w:ascii="CIDFont + F2" w:hAnsi="CIDFont + F2" w:cs="CIDFont + F2"/>
      <w:color w:val="000000"/>
      <w:sz w:val="20"/>
      <w:szCs w:val="20"/>
    </w:rPr>
  </w:style>
  <w:style w:type="paragraph" w:styleId="Header">
    <w:name w:val="header"/>
    <w:basedOn w:val="Normal"/>
    <w:link w:val="Header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96971"/>
    <w:rPr>
      <w:rFonts w:eastAsia="PMingLiU"/>
      <w:sz w:val="18"/>
      <w:szCs w:val="18"/>
      <w:lang w:eastAsia="en-US"/>
    </w:rPr>
  </w:style>
  <w:style w:type="paragraph" w:styleId="Footer">
    <w:name w:val="footer"/>
    <w:basedOn w:val="Normal"/>
    <w:link w:val="FooterChar"/>
    <w:uiPriority w:val="99"/>
    <w:rsid w:val="008969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6971"/>
    <w:rPr>
      <w:rFonts w:eastAsia="PMingLiU"/>
      <w:sz w:val="18"/>
      <w:szCs w:val="18"/>
      <w:lang w:eastAsia="en-US"/>
    </w:rPr>
  </w:style>
  <w:style w:type="paragraph" w:styleId="ListParagraph">
    <w:name w:val="List Paragraph"/>
    <w:basedOn w:val="Normal"/>
    <w:uiPriority w:val="99"/>
    <w:qFormat/>
    <w:rsid w:val="008147FF"/>
    <w:pPr>
      <w:ind w:firstLineChars="200" w:firstLine="420"/>
    </w:pPr>
  </w:style>
  <w:style w:type="paragraph" w:styleId="BalloonText">
    <w:name w:val="Balloon Text"/>
    <w:basedOn w:val="Normal"/>
    <w:link w:val="BalloonTextChar"/>
    <w:uiPriority w:val="99"/>
    <w:semiHidden/>
    <w:rsid w:val="003044FA"/>
    <w:pPr>
      <w:spacing w:after="0"/>
    </w:pPr>
    <w:rPr>
      <w:sz w:val="18"/>
      <w:szCs w:val="18"/>
    </w:rPr>
  </w:style>
  <w:style w:type="character" w:customStyle="1" w:styleId="BalloonTextChar">
    <w:name w:val="Balloon Text Char"/>
    <w:basedOn w:val="DefaultParagraphFont"/>
    <w:link w:val="BalloonText"/>
    <w:uiPriority w:val="99"/>
    <w:locked/>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974484787">
      <w:marLeft w:val="0"/>
      <w:marRight w:val="0"/>
      <w:marTop w:val="0"/>
      <w:marBottom w:val="0"/>
      <w:divBdr>
        <w:top w:val="none" w:sz="0" w:space="0" w:color="auto"/>
        <w:left w:val="none" w:sz="0" w:space="0" w:color="auto"/>
        <w:bottom w:val="none" w:sz="0" w:space="0" w:color="auto"/>
        <w:right w:val="none" w:sz="0" w:space="0" w:color="auto"/>
      </w:divBdr>
      <w:divsChild>
        <w:div w:id="974484786">
          <w:marLeft w:val="0"/>
          <w:marRight w:val="0"/>
          <w:marTop w:val="0"/>
          <w:marBottom w:val="0"/>
          <w:divBdr>
            <w:top w:val="none" w:sz="0" w:space="0" w:color="auto"/>
            <w:left w:val="none" w:sz="0" w:space="0" w:color="auto"/>
            <w:bottom w:val="none" w:sz="0" w:space="0" w:color="auto"/>
            <w:right w:val="none" w:sz="0" w:space="0" w:color="auto"/>
          </w:divBdr>
          <w:divsChild>
            <w:div w:id="974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459</TotalTime>
  <Pages>3</Pages>
  <Words>437</Words>
  <Characters>2497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48</cp:revision>
  <cp:lastPrinted>2017-01-05T16:24:00Z</cp:lastPrinted>
  <dcterms:created xsi:type="dcterms:W3CDTF">2017-03-06T06:30:00Z</dcterms:created>
  <dcterms:modified xsi:type="dcterms:W3CDTF">2017-09-07T14:41:00Z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